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bookmarkStart w:id="0" w:name="_Hlk108705587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DA507BA" w14:textId="04D68923" w:rsidR="00DF7A11" w:rsidRPr="00DF7A11" w:rsidRDefault="00DF7A11" w:rsidP="00DF7A11">
      <w:pPr>
        <w:ind w:firstLine="1418"/>
        <w:jc w:val="both"/>
        <w:rPr>
          <w:rFonts w:eastAsia="Calibri"/>
          <w:lang w:eastAsia="en-US"/>
        </w:rPr>
      </w:pPr>
      <w:r w:rsidRPr="00DF7A11">
        <w:rPr>
          <w:rFonts w:eastAsia="Calibri"/>
          <w:lang w:eastAsia="en-US"/>
        </w:rPr>
        <w:t xml:space="preserve">O presente </w:t>
      </w:r>
      <w:r w:rsidR="00697C21">
        <w:rPr>
          <w:rFonts w:eastAsia="Calibri"/>
          <w:lang w:eastAsia="en-US"/>
        </w:rPr>
        <w:t>P</w:t>
      </w:r>
      <w:r w:rsidRPr="00DF7A11">
        <w:rPr>
          <w:rFonts w:eastAsia="Calibri"/>
          <w:lang w:eastAsia="en-US"/>
        </w:rPr>
        <w:t xml:space="preserve">rojeto de </w:t>
      </w:r>
      <w:r w:rsidR="00697C21">
        <w:rPr>
          <w:rFonts w:eastAsia="Calibri"/>
          <w:lang w:eastAsia="en-US"/>
        </w:rPr>
        <w:t>R</w:t>
      </w:r>
      <w:r w:rsidRPr="00DF7A11">
        <w:rPr>
          <w:rFonts w:eastAsia="Calibri"/>
          <w:lang w:eastAsia="en-US"/>
        </w:rPr>
        <w:t xml:space="preserve">esolução tem o objetivo de limitar a quantidade de </w:t>
      </w:r>
      <w:r w:rsidR="00697C21">
        <w:rPr>
          <w:rFonts w:eastAsia="Calibri"/>
          <w:lang w:eastAsia="en-US"/>
        </w:rPr>
        <w:t>F</w:t>
      </w:r>
      <w:r w:rsidRPr="00DF7A11">
        <w:rPr>
          <w:rFonts w:eastAsia="Calibri"/>
          <w:lang w:eastAsia="en-US"/>
        </w:rPr>
        <w:t xml:space="preserve">rentes </w:t>
      </w:r>
      <w:r w:rsidR="00697C21">
        <w:rPr>
          <w:rFonts w:eastAsia="Calibri"/>
          <w:lang w:eastAsia="en-US"/>
        </w:rPr>
        <w:t>P</w:t>
      </w:r>
      <w:r w:rsidRPr="00DF7A11">
        <w:rPr>
          <w:rFonts w:eastAsia="Calibri"/>
          <w:lang w:eastAsia="en-US"/>
        </w:rPr>
        <w:t>arlamentares apresentadas, a cada semestre, nesta Casa Legislativa.</w:t>
      </w:r>
    </w:p>
    <w:p w14:paraId="5F262922" w14:textId="3F323CA3" w:rsidR="00DF7A11" w:rsidRPr="00DF7A11" w:rsidRDefault="00DF7A11" w:rsidP="00DF7A11">
      <w:pPr>
        <w:ind w:firstLine="1418"/>
        <w:jc w:val="both"/>
        <w:rPr>
          <w:rFonts w:eastAsia="Calibri"/>
          <w:lang w:eastAsia="en-US"/>
        </w:rPr>
      </w:pPr>
      <w:r w:rsidRPr="00DF7A11">
        <w:rPr>
          <w:rFonts w:eastAsia="Calibri"/>
          <w:lang w:eastAsia="en-US"/>
        </w:rPr>
        <w:t>Nos moldes do que é feito com os títulos e homenagens</w:t>
      </w:r>
      <w:r w:rsidR="00697C21">
        <w:rPr>
          <w:rFonts w:eastAsia="Calibri"/>
          <w:lang w:eastAsia="en-US"/>
        </w:rPr>
        <w:t>,</w:t>
      </w:r>
      <w:r w:rsidRPr="00DF7A11">
        <w:rPr>
          <w:rFonts w:eastAsia="Calibri"/>
          <w:lang w:eastAsia="en-US"/>
        </w:rPr>
        <w:t xml:space="preserve"> e o que também se propõe com as moções em outro P</w:t>
      </w:r>
      <w:r w:rsidR="00697C21">
        <w:rPr>
          <w:rFonts w:eastAsia="Calibri"/>
          <w:lang w:eastAsia="en-US"/>
        </w:rPr>
        <w:t>rojeto de Resolução</w:t>
      </w:r>
      <w:r w:rsidRPr="00DF7A11">
        <w:rPr>
          <w:rFonts w:eastAsia="Calibri"/>
          <w:lang w:eastAsia="en-US"/>
        </w:rPr>
        <w:t xml:space="preserve"> apresentado, a limitação permite que haja um uso moderado do instrumento da </w:t>
      </w:r>
      <w:r w:rsidR="00697C21">
        <w:rPr>
          <w:rFonts w:eastAsia="Calibri"/>
          <w:lang w:eastAsia="en-US"/>
        </w:rPr>
        <w:t>F</w:t>
      </w:r>
      <w:r w:rsidRPr="00DF7A11">
        <w:rPr>
          <w:rFonts w:eastAsia="Calibri"/>
          <w:lang w:eastAsia="en-US"/>
        </w:rPr>
        <w:t xml:space="preserve">rente </w:t>
      </w:r>
      <w:r w:rsidR="00697C21">
        <w:rPr>
          <w:rFonts w:eastAsia="Calibri"/>
          <w:lang w:eastAsia="en-US"/>
        </w:rPr>
        <w:t>P</w:t>
      </w:r>
      <w:r w:rsidRPr="00DF7A11">
        <w:rPr>
          <w:rFonts w:eastAsia="Calibri"/>
          <w:lang w:eastAsia="en-US"/>
        </w:rPr>
        <w:t xml:space="preserve">arlamentar, que ultimamente </w:t>
      </w:r>
      <w:r w:rsidR="00697C21">
        <w:rPr>
          <w:rFonts w:eastAsia="Calibri"/>
          <w:lang w:eastAsia="en-US"/>
        </w:rPr>
        <w:t>t</w:t>
      </w:r>
      <w:r w:rsidRPr="00DF7A11">
        <w:rPr>
          <w:rFonts w:eastAsia="Calibri"/>
          <w:lang w:eastAsia="en-US"/>
        </w:rPr>
        <w:t>em sido banalizado</w:t>
      </w:r>
      <w:r w:rsidR="00697C21">
        <w:rPr>
          <w:rFonts w:eastAsia="Calibri"/>
          <w:lang w:eastAsia="en-US"/>
        </w:rPr>
        <w:t>,</w:t>
      </w:r>
      <w:r w:rsidRPr="00DF7A11">
        <w:rPr>
          <w:rFonts w:eastAsia="Calibri"/>
          <w:lang w:eastAsia="en-US"/>
        </w:rPr>
        <w:t xml:space="preserve"> </w:t>
      </w:r>
      <w:r w:rsidR="00876637" w:rsidRPr="00DF7A11">
        <w:rPr>
          <w:rFonts w:eastAsia="Calibri"/>
          <w:lang w:eastAsia="en-US"/>
        </w:rPr>
        <w:t>ocupando tempo</w:t>
      </w:r>
      <w:r w:rsidRPr="00DF7A11">
        <w:rPr>
          <w:rFonts w:eastAsia="Calibri"/>
          <w:lang w:eastAsia="en-US"/>
        </w:rPr>
        <w:t xml:space="preserve"> de debate</w:t>
      </w:r>
      <w:r w:rsidR="00697C21">
        <w:rPr>
          <w:rFonts w:eastAsia="Calibri"/>
          <w:lang w:eastAsia="en-US"/>
        </w:rPr>
        <w:t>, o</w:t>
      </w:r>
      <w:r w:rsidRPr="00DF7A11">
        <w:rPr>
          <w:rFonts w:eastAsia="Calibri"/>
          <w:lang w:eastAsia="en-US"/>
        </w:rPr>
        <w:t xml:space="preserve"> qu</w:t>
      </w:r>
      <w:r w:rsidR="00697C21">
        <w:rPr>
          <w:rFonts w:eastAsia="Calibri"/>
          <w:lang w:eastAsia="en-US"/>
        </w:rPr>
        <w:t>al</w:t>
      </w:r>
      <w:r w:rsidRPr="00DF7A11">
        <w:rPr>
          <w:rFonts w:eastAsia="Calibri"/>
          <w:lang w:eastAsia="en-US"/>
        </w:rPr>
        <w:t xml:space="preserve"> poderia estar sendo utilizado para votar </w:t>
      </w:r>
      <w:r w:rsidR="00697C21">
        <w:rPr>
          <w:rFonts w:eastAsia="Calibri"/>
          <w:lang w:eastAsia="en-US"/>
        </w:rPr>
        <w:t>P</w:t>
      </w:r>
      <w:r w:rsidRPr="00DF7A11">
        <w:rPr>
          <w:rFonts w:eastAsia="Calibri"/>
          <w:lang w:eastAsia="en-US"/>
        </w:rPr>
        <w:t xml:space="preserve">rojetos de </w:t>
      </w:r>
      <w:r w:rsidR="00697C21">
        <w:rPr>
          <w:rFonts w:eastAsia="Calibri"/>
          <w:lang w:eastAsia="en-US"/>
        </w:rPr>
        <w:t>L</w:t>
      </w:r>
      <w:r w:rsidRPr="00DF7A11">
        <w:rPr>
          <w:rFonts w:eastAsia="Calibri"/>
          <w:lang w:eastAsia="en-US"/>
        </w:rPr>
        <w:t>ei que de fato modificam e melhoram a vida da população.</w:t>
      </w:r>
    </w:p>
    <w:p w14:paraId="5604F0E4" w14:textId="211F37AF" w:rsidR="00DF7A11" w:rsidRPr="00DF7A11" w:rsidRDefault="00DF7A11" w:rsidP="00DF7A11">
      <w:pPr>
        <w:ind w:firstLine="1418"/>
        <w:jc w:val="both"/>
        <w:rPr>
          <w:rFonts w:eastAsia="Calibri"/>
          <w:lang w:eastAsia="en-US"/>
        </w:rPr>
      </w:pPr>
      <w:r w:rsidRPr="00DF7A11">
        <w:rPr>
          <w:rFonts w:eastAsia="Calibri"/>
          <w:lang w:eastAsia="en-US"/>
        </w:rPr>
        <w:t>Pelos argumentos apresentados, solicito o apoio de meus nobres pares para a aprovação desta importante iniciativa que, com certeza, trará um grande benefício para a população e otimização das rotinas neste Legislativo.</w:t>
      </w:r>
    </w:p>
    <w:p w14:paraId="169A381E" w14:textId="77777777" w:rsidR="00DF7A11" w:rsidRPr="00DF7A11" w:rsidRDefault="00DF7A11" w:rsidP="00DF7A11">
      <w:pPr>
        <w:ind w:firstLine="1418"/>
        <w:jc w:val="both"/>
        <w:rPr>
          <w:rFonts w:eastAsia="Calibri"/>
          <w:lang w:eastAsia="en-US"/>
        </w:rPr>
      </w:pPr>
      <w:r w:rsidRPr="00DF7A11">
        <w:rPr>
          <w:rFonts w:eastAsia="Calibri"/>
          <w:lang w:eastAsia="en-US"/>
        </w:rPr>
        <w:t> </w:t>
      </w:r>
    </w:p>
    <w:p w14:paraId="35678FD8" w14:textId="77777777" w:rsidR="00DF7A11" w:rsidRPr="00DF7A11" w:rsidRDefault="00DF7A11" w:rsidP="00DF7A11">
      <w:pPr>
        <w:ind w:firstLine="1418"/>
        <w:jc w:val="both"/>
        <w:rPr>
          <w:rFonts w:eastAsia="Calibri"/>
          <w:lang w:eastAsia="en-US"/>
        </w:rPr>
      </w:pPr>
      <w:r w:rsidRPr="00DF7A11">
        <w:rPr>
          <w:rFonts w:eastAsia="Calibri"/>
          <w:lang w:eastAsia="en-US"/>
        </w:rPr>
        <w:t>Porto Alegre, 6 de março de 2023.</w:t>
      </w:r>
    </w:p>
    <w:p w14:paraId="0D351CEB" w14:textId="0A2B51BA" w:rsidR="00504671" w:rsidRDefault="00504671" w:rsidP="00307805">
      <w:pPr>
        <w:ind w:firstLine="1418"/>
        <w:jc w:val="both"/>
        <w:rPr>
          <w:rFonts w:eastAsia="Calibri"/>
          <w:lang w:eastAsia="en-US"/>
        </w:rPr>
      </w:pP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06307785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</w:t>
      </w:r>
      <w:r w:rsidR="00B9681A">
        <w:rPr>
          <w:lang w:eastAsia="ar-SA"/>
        </w:rPr>
        <w:t xml:space="preserve"> </w:t>
      </w:r>
      <w:r w:rsidR="00CA6CB9">
        <w:rPr>
          <w:lang w:eastAsia="ar-SA"/>
        </w:rPr>
        <w:t>JOÃO BOSCO VAZ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1EDE8343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6F0595">
        <w:rPr>
          <w:b/>
          <w:bCs/>
        </w:rPr>
        <w:t>RESOLUÇÃO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B9681A" w:rsidRDefault="0046365B" w:rsidP="00C03878">
      <w:pPr>
        <w:pStyle w:val="Default"/>
        <w:jc w:val="center"/>
        <w:rPr>
          <w:bCs/>
        </w:rPr>
      </w:pPr>
    </w:p>
    <w:p w14:paraId="65549430" w14:textId="2794DFC8" w:rsidR="00CA6CB9" w:rsidRPr="00CA6CB9" w:rsidRDefault="00CA6CB9" w:rsidP="00CA6CB9">
      <w:pPr>
        <w:autoSpaceDE w:val="0"/>
        <w:autoSpaceDN w:val="0"/>
        <w:adjustRightInd w:val="0"/>
        <w:ind w:left="4253"/>
        <w:jc w:val="both"/>
        <w:rPr>
          <w:b/>
          <w:bCs/>
          <w:color w:val="000000"/>
        </w:rPr>
      </w:pPr>
      <w:r w:rsidRPr="00CA6CB9">
        <w:rPr>
          <w:b/>
          <w:bCs/>
          <w:color w:val="000000"/>
        </w:rPr>
        <w:t>Inclui</w:t>
      </w:r>
      <w:r w:rsidR="00DE3703">
        <w:rPr>
          <w:b/>
          <w:bCs/>
          <w:color w:val="000000"/>
        </w:rPr>
        <w:t xml:space="preserve"> </w:t>
      </w:r>
      <w:r w:rsidR="00536832">
        <w:rPr>
          <w:b/>
          <w:bCs/>
          <w:color w:val="000000"/>
        </w:rPr>
        <w:t>parágrafo único</w:t>
      </w:r>
      <w:r w:rsidR="00971501" w:rsidRPr="00971501">
        <w:rPr>
          <w:b/>
          <w:bCs/>
          <w:color w:val="000000"/>
        </w:rPr>
        <w:t xml:space="preserve"> no art. 237-A</w:t>
      </w:r>
      <w:r w:rsidRPr="00CA6CB9">
        <w:rPr>
          <w:b/>
          <w:bCs/>
          <w:color w:val="000000"/>
        </w:rPr>
        <w:t xml:space="preserve"> </w:t>
      </w:r>
      <w:r w:rsidR="006A1739" w:rsidRPr="006A1739">
        <w:rPr>
          <w:b/>
          <w:bCs/>
          <w:color w:val="000000"/>
        </w:rPr>
        <w:t>da Resolução nº 1.178, de 16 de julho de 1992 – Regimento da Câmara Municipal de Porto Alegre –, e alterações posteriores,</w:t>
      </w:r>
      <w:r w:rsidR="00971501" w:rsidRPr="00971501">
        <w:rPr>
          <w:b/>
          <w:bCs/>
          <w:color w:val="000000"/>
        </w:rPr>
        <w:t> </w:t>
      </w:r>
      <w:r w:rsidR="00BC3555">
        <w:rPr>
          <w:b/>
          <w:bCs/>
          <w:color w:val="000000"/>
        </w:rPr>
        <w:t>e</w:t>
      </w:r>
      <w:r w:rsidR="00BC3555" w:rsidRPr="00BC3555">
        <w:rPr>
          <w:b/>
          <w:bCs/>
          <w:color w:val="000000"/>
        </w:rPr>
        <w:t>stabelecendo que cada parlamentar poderá propor a criação de 1 (uma) Frente Parlamentar por semestre.</w:t>
      </w:r>
    </w:p>
    <w:p w14:paraId="071F6D6F" w14:textId="60C0A6A8" w:rsidR="005C4AEC" w:rsidRPr="00B9681A" w:rsidRDefault="005C4AEC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450A6F4D" w14:textId="77777777" w:rsidR="00707C21" w:rsidRPr="00B9681A" w:rsidRDefault="00707C21" w:rsidP="00707C21">
      <w:pPr>
        <w:autoSpaceDE w:val="0"/>
        <w:autoSpaceDN w:val="0"/>
        <w:adjustRightInd w:val="0"/>
        <w:jc w:val="center"/>
      </w:pPr>
    </w:p>
    <w:p w14:paraId="7BB38D6D" w14:textId="1559C923" w:rsidR="00CA6CB9" w:rsidRDefault="00666179" w:rsidP="00CA6CB9">
      <w:pPr>
        <w:shd w:val="clear" w:color="auto" w:fill="FFFFFF"/>
        <w:ind w:firstLine="1418"/>
        <w:jc w:val="both"/>
      </w:pPr>
      <w:r w:rsidRPr="00B9681A">
        <w:rPr>
          <w:b/>
          <w:bCs/>
        </w:rPr>
        <w:t>Art. 1</w:t>
      </w:r>
      <w:proofErr w:type="gramStart"/>
      <w:r w:rsidRPr="00B9681A">
        <w:rPr>
          <w:b/>
          <w:bCs/>
        </w:rPr>
        <w:t>º</w:t>
      </w:r>
      <w:r w:rsidRPr="00B9681A">
        <w:t xml:space="preserve">  </w:t>
      </w:r>
      <w:r w:rsidR="00CA6CB9" w:rsidRPr="00CA6CB9">
        <w:t>Fica</w:t>
      </w:r>
      <w:proofErr w:type="gramEnd"/>
      <w:r w:rsidR="00CA6CB9" w:rsidRPr="00CA6CB9">
        <w:t xml:space="preserve"> incluído</w:t>
      </w:r>
      <w:r w:rsidR="00B35380">
        <w:t xml:space="preserve"> </w:t>
      </w:r>
      <w:r w:rsidR="00E4136F">
        <w:t>parágrafo único</w:t>
      </w:r>
      <w:r w:rsidR="00971501" w:rsidRPr="00971501">
        <w:t xml:space="preserve"> no art. 237-A </w:t>
      </w:r>
      <w:r w:rsidR="006A1739" w:rsidRPr="005B52CF">
        <w:t>da Resolução nº 1.178, de 16 de julho de 1992</w:t>
      </w:r>
      <w:r w:rsidR="00CD0387">
        <w:t>,</w:t>
      </w:r>
      <w:r w:rsidR="00B35380">
        <w:t xml:space="preserve"> </w:t>
      </w:r>
      <w:r w:rsidR="006A1739" w:rsidRPr="005B52CF">
        <w:t>e alterações posteriores</w:t>
      </w:r>
      <w:r w:rsidR="006A1739">
        <w:t xml:space="preserve">, </w:t>
      </w:r>
      <w:r w:rsidR="0005642B">
        <w:t>conforme</w:t>
      </w:r>
      <w:r w:rsidR="00CA6CB9" w:rsidRPr="00CA6CB9">
        <w:t xml:space="preserve"> segue:</w:t>
      </w:r>
    </w:p>
    <w:p w14:paraId="3E779901" w14:textId="77777777" w:rsidR="00CA6CB9" w:rsidRDefault="00CA6CB9" w:rsidP="00CA6CB9">
      <w:pPr>
        <w:shd w:val="clear" w:color="auto" w:fill="FFFFFF"/>
        <w:jc w:val="both"/>
      </w:pPr>
    </w:p>
    <w:p w14:paraId="737CA72B" w14:textId="1D5AB0A2" w:rsidR="00CA6CB9" w:rsidRDefault="00971501" w:rsidP="00CA6CB9">
      <w:pPr>
        <w:shd w:val="clear" w:color="auto" w:fill="FFFFFF"/>
        <w:ind w:firstLine="1418"/>
        <w:jc w:val="both"/>
      </w:pPr>
      <w:r w:rsidRPr="00971501">
        <w:t>“Art.</w:t>
      </w:r>
      <w:r w:rsidR="00915688">
        <w:t xml:space="preserve"> </w:t>
      </w:r>
      <w:r w:rsidRPr="00971501">
        <w:t>23</w:t>
      </w:r>
      <w:r>
        <w:t>7</w:t>
      </w:r>
      <w:r w:rsidR="00915688">
        <w:t>-</w:t>
      </w:r>
      <w:r>
        <w:t>A.</w:t>
      </w:r>
      <w:r w:rsidR="00915688">
        <w:t xml:space="preserve">  ..............................................................................................................</w:t>
      </w:r>
    </w:p>
    <w:p w14:paraId="2E51E5CC" w14:textId="77777777" w:rsidR="00971501" w:rsidRDefault="00971501" w:rsidP="00CA6CB9">
      <w:pPr>
        <w:shd w:val="clear" w:color="auto" w:fill="FFFFFF"/>
        <w:ind w:firstLine="1418"/>
        <w:jc w:val="both"/>
      </w:pPr>
    </w:p>
    <w:p w14:paraId="2B307368" w14:textId="4BB8C004" w:rsidR="00CA6CB9" w:rsidRDefault="00E4136F" w:rsidP="00CA6CB9">
      <w:pPr>
        <w:shd w:val="clear" w:color="auto" w:fill="FFFFFF"/>
        <w:ind w:firstLine="1418"/>
        <w:jc w:val="both"/>
      </w:pPr>
      <w:r>
        <w:t xml:space="preserve">Parágrafo único. </w:t>
      </w:r>
      <w:r w:rsidR="00971501" w:rsidRPr="00971501">
        <w:t xml:space="preserve"> </w:t>
      </w:r>
      <w:r w:rsidRPr="00E4136F">
        <w:t xml:space="preserve">Cada parlamentar poderá propor a criação de </w:t>
      </w:r>
      <w:r w:rsidR="00915688">
        <w:t>1 (</w:t>
      </w:r>
      <w:r w:rsidRPr="00E4136F">
        <w:t>uma</w:t>
      </w:r>
      <w:r w:rsidR="00915688">
        <w:t>)</w:t>
      </w:r>
      <w:r w:rsidRPr="00E4136F">
        <w:t xml:space="preserve"> Frente Parlamentar por semestre</w:t>
      </w:r>
      <w:r w:rsidR="00971501" w:rsidRPr="00971501">
        <w:t>.”</w:t>
      </w:r>
      <w:r w:rsidR="00CD0387">
        <w:t xml:space="preserve"> (NR)</w:t>
      </w:r>
    </w:p>
    <w:p w14:paraId="7E66E4EE" w14:textId="4C697C91" w:rsidR="00CD0387" w:rsidRDefault="00CD0387" w:rsidP="00CA6CB9">
      <w:pPr>
        <w:shd w:val="clear" w:color="auto" w:fill="FFFFFF"/>
        <w:ind w:firstLine="1418"/>
        <w:jc w:val="both"/>
      </w:pPr>
    </w:p>
    <w:p w14:paraId="25A2036D" w14:textId="537BD05C" w:rsidR="0005642B" w:rsidRDefault="00B9681A" w:rsidP="00971501">
      <w:pPr>
        <w:shd w:val="clear" w:color="auto" w:fill="FFFFFF"/>
        <w:ind w:firstLine="1418"/>
        <w:jc w:val="both"/>
      </w:pPr>
      <w:r w:rsidRPr="00B9681A">
        <w:rPr>
          <w:b/>
          <w:bCs/>
        </w:rPr>
        <w:t xml:space="preserve">Art. </w:t>
      </w:r>
      <w:r w:rsidR="00E618D4">
        <w:rPr>
          <w:b/>
          <w:bCs/>
        </w:rPr>
        <w:t>2</w:t>
      </w:r>
      <w:proofErr w:type="gramStart"/>
      <w:r w:rsidRPr="00B9681A">
        <w:rPr>
          <w:b/>
          <w:bCs/>
        </w:rPr>
        <w:t>º</w:t>
      </w:r>
      <w:r w:rsidRPr="00B9681A">
        <w:t xml:space="preserve">  Esta</w:t>
      </w:r>
      <w:proofErr w:type="gramEnd"/>
      <w:r w:rsidRPr="00B9681A">
        <w:t xml:space="preserve"> </w:t>
      </w:r>
      <w:r w:rsidR="006A1739">
        <w:t>Resolução</w:t>
      </w:r>
      <w:r w:rsidRPr="00B9681A">
        <w:t xml:space="preserve"> entra em vigor na data de sua publicação.</w:t>
      </w:r>
    </w:p>
    <w:p w14:paraId="2CE10219" w14:textId="4F1A3A92" w:rsidR="0005642B" w:rsidRDefault="0005642B" w:rsidP="00307805">
      <w:pPr>
        <w:shd w:val="clear" w:color="auto" w:fill="FFFFFF"/>
        <w:ind w:firstLine="1418"/>
        <w:jc w:val="both"/>
      </w:pPr>
    </w:p>
    <w:p w14:paraId="3C45C370" w14:textId="5B6775B4" w:rsidR="0005642B" w:rsidRDefault="0005642B" w:rsidP="00307805">
      <w:pPr>
        <w:shd w:val="clear" w:color="auto" w:fill="FFFFFF"/>
        <w:ind w:firstLine="1418"/>
        <w:jc w:val="both"/>
      </w:pPr>
    </w:p>
    <w:p w14:paraId="2B1B6850" w14:textId="557D8A72" w:rsidR="0005642B" w:rsidRDefault="0005642B" w:rsidP="00307805">
      <w:pPr>
        <w:shd w:val="clear" w:color="auto" w:fill="FFFFFF"/>
        <w:ind w:firstLine="1418"/>
        <w:jc w:val="both"/>
      </w:pPr>
    </w:p>
    <w:p w14:paraId="4C3518E5" w14:textId="2C08EF18" w:rsidR="0005642B" w:rsidRDefault="0005642B" w:rsidP="00307805">
      <w:pPr>
        <w:shd w:val="clear" w:color="auto" w:fill="FFFFFF"/>
        <w:ind w:firstLine="1418"/>
        <w:jc w:val="both"/>
      </w:pPr>
    </w:p>
    <w:p w14:paraId="6DC946C1" w14:textId="5DAC4E8D" w:rsidR="0005642B" w:rsidRDefault="0005642B" w:rsidP="00307805">
      <w:pPr>
        <w:shd w:val="clear" w:color="auto" w:fill="FFFFFF"/>
        <w:ind w:firstLine="1418"/>
        <w:jc w:val="both"/>
      </w:pPr>
    </w:p>
    <w:p w14:paraId="364E5B8D" w14:textId="771B1260" w:rsidR="0005642B" w:rsidRDefault="0005642B" w:rsidP="00307805">
      <w:pPr>
        <w:shd w:val="clear" w:color="auto" w:fill="FFFFFF"/>
        <w:ind w:firstLine="1418"/>
        <w:jc w:val="both"/>
      </w:pPr>
    </w:p>
    <w:p w14:paraId="649CEB21" w14:textId="72F52D5F" w:rsidR="0005642B" w:rsidRDefault="0005642B" w:rsidP="00307805">
      <w:pPr>
        <w:shd w:val="clear" w:color="auto" w:fill="FFFFFF"/>
        <w:ind w:firstLine="1418"/>
        <w:jc w:val="both"/>
      </w:pPr>
    </w:p>
    <w:p w14:paraId="42DA944A" w14:textId="5677C19C" w:rsidR="0005642B" w:rsidRDefault="0005642B" w:rsidP="00307805">
      <w:pPr>
        <w:shd w:val="clear" w:color="auto" w:fill="FFFFFF"/>
        <w:ind w:firstLine="1418"/>
        <w:jc w:val="both"/>
      </w:pPr>
    </w:p>
    <w:p w14:paraId="4B4B58A2" w14:textId="24942C53" w:rsidR="0005642B" w:rsidRDefault="0005642B" w:rsidP="00307805">
      <w:pPr>
        <w:shd w:val="clear" w:color="auto" w:fill="FFFFFF"/>
        <w:ind w:firstLine="1418"/>
        <w:jc w:val="both"/>
      </w:pPr>
    </w:p>
    <w:p w14:paraId="63752E16" w14:textId="2175FC34" w:rsidR="0005642B" w:rsidRDefault="0005642B" w:rsidP="00307805">
      <w:pPr>
        <w:shd w:val="clear" w:color="auto" w:fill="FFFFFF"/>
        <w:ind w:firstLine="1418"/>
        <w:jc w:val="both"/>
      </w:pPr>
    </w:p>
    <w:p w14:paraId="4659142F" w14:textId="626818E0" w:rsidR="0005642B" w:rsidRDefault="0005642B" w:rsidP="00307805">
      <w:pPr>
        <w:shd w:val="clear" w:color="auto" w:fill="FFFFFF"/>
        <w:ind w:firstLine="1418"/>
        <w:jc w:val="both"/>
      </w:pPr>
    </w:p>
    <w:p w14:paraId="4E8F465B" w14:textId="698AE9FF" w:rsidR="0005642B" w:rsidRDefault="0005642B" w:rsidP="00307805">
      <w:pPr>
        <w:shd w:val="clear" w:color="auto" w:fill="FFFFFF"/>
        <w:ind w:firstLine="1418"/>
        <w:jc w:val="both"/>
      </w:pPr>
    </w:p>
    <w:p w14:paraId="113FCCC8" w14:textId="579FD2C5" w:rsidR="0005642B" w:rsidRDefault="0005642B" w:rsidP="00307805">
      <w:pPr>
        <w:shd w:val="clear" w:color="auto" w:fill="FFFFFF"/>
        <w:ind w:firstLine="1418"/>
        <w:jc w:val="both"/>
      </w:pPr>
    </w:p>
    <w:p w14:paraId="2965BFA9" w14:textId="3F76860B" w:rsidR="0005642B" w:rsidRDefault="0005642B" w:rsidP="00307805">
      <w:pPr>
        <w:shd w:val="clear" w:color="auto" w:fill="FFFFFF"/>
        <w:ind w:firstLine="1418"/>
        <w:jc w:val="both"/>
      </w:pPr>
    </w:p>
    <w:p w14:paraId="4101310F" w14:textId="65C3D6DA" w:rsidR="0005642B" w:rsidRDefault="0005642B" w:rsidP="00307805">
      <w:pPr>
        <w:shd w:val="clear" w:color="auto" w:fill="FFFFFF"/>
        <w:ind w:firstLine="1418"/>
        <w:jc w:val="both"/>
      </w:pPr>
    </w:p>
    <w:p w14:paraId="25165133" w14:textId="6435C97F" w:rsidR="0005642B" w:rsidRDefault="0005642B" w:rsidP="00307805">
      <w:pPr>
        <w:shd w:val="clear" w:color="auto" w:fill="FFFFFF"/>
        <w:ind w:firstLine="1418"/>
        <w:jc w:val="both"/>
      </w:pPr>
    </w:p>
    <w:p w14:paraId="7E800146" w14:textId="0FBDC91A" w:rsidR="0005642B" w:rsidRDefault="0005642B" w:rsidP="00307805">
      <w:pPr>
        <w:shd w:val="clear" w:color="auto" w:fill="FFFFFF"/>
        <w:ind w:firstLine="1418"/>
        <w:jc w:val="both"/>
      </w:pPr>
    </w:p>
    <w:p w14:paraId="7ED8A8DB" w14:textId="58D2E586" w:rsidR="0005642B" w:rsidRDefault="0005642B" w:rsidP="00307805">
      <w:pPr>
        <w:shd w:val="clear" w:color="auto" w:fill="FFFFFF"/>
        <w:ind w:firstLine="1418"/>
        <w:jc w:val="both"/>
      </w:pPr>
    </w:p>
    <w:p w14:paraId="2DBC2B35" w14:textId="77777777" w:rsidR="0005642B" w:rsidRPr="00B9681A" w:rsidRDefault="0005642B" w:rsidP="00307805">
      <w:pPr>
        <w:shd w:val="clear" w:color="auto" w:fill="FFFFFF"/>
        <w:ind w:firstLine="1418"/>
        <w:jc w:val="both"/>
      </w:pP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79685F60" w14:textId="32CB234F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bookmarkEnd w:id="0"/>
      <w:r w:rsidR="006A1739">
        <w:rPr>
          <w:sz w:val="20"/>
          <w:szCs w:val="20"/>
        </w:rPr>
        <w:t>JP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BEA2" w14:textId="77777777" w:rsidR="00537056" w:rsidRDefault="00537056">
      <w:r>
        <w:separator/>
      </w:r>
    </w:p>
  </w:endnote>
  <w:endnote w:type="continuationSeparator" w:id="0">
    <w:p w14:paraId="0BE16775" w14:textId="77777777" w:rsidR="00537056" w:rsidRDefault="0053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E155" w14:textId="77777777" w:rsidR="00537056" w:rsidRDefault="00537056">
      <w:r>
        <w:separator/>
      </w:r>
    </w:p>
  </w:footnote>
  <w:footnote w:type="continuationSeparator" w:id="0">
    <w:p w14:paraId="42B776D3" w14:textId="77777777" w:rsidR="00537056" w:rsidRDefault="0053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540C7A4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2423E">
      <w:rPr>
        <w:b/>
        <w:bCs/>
      </w:rPr>
      <w:t>0</w:t>
    </w:r>
    <w:r w:rsidR="00CA6CB9">
      <w:rPr>
        <w:b/>
        <w:bCs/>
      </w:rPr>
      <w:t>1</w:t>
    </w:r>
    <w:r w:rsidR="00DF7A11">
      <w:rPr>
        <w:b/>
        <w:bCs/>
      </w:rPr>
      <w:t>64</w:t>
    </w:r>
    <w:r w:rsidR="009339B1">
      <w:rPr>
        <w:b/>
        <w:bCs/>
      </w:rPr>
      <w:t>/</w:t>
    </w:r>
    <w:r w:rsidR="00ED4CC9">
      <w:rPr>
        <w:b/>
        <w:bCs/>
      </w:rPr>
      <w:t>2</w:t>
    </w:r>
    <w:r w:rsidR="0072423E">
      <w:rPr>
        <w:b/>
        <w:bCs/>
      </w:rPr>
      <w:t>3</w:t>
    </w:r>
  </w:p>
  <w:p w14:paraId="45CE9E93" w14:textId="1DDECCD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CA6CB9">
      <w:rPr>
        <w:b/>
        <w:bCs/>
      </w:rPr>
      <w:t>R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72423E">
      <w:rPr>
        <w:b/>
        <w:bCs/>
      </w:rPr>
      <w:t>0</w:t>
    </w:r>
    <w:r w:rsidR="00CA6CB9">
      <w:rPr>
        <w:b/>
        <w:bCs/>
      </w:rPr>
      <w:t>1</w:t>
    </w:r>
    <w:r w:rsidR="00DF7A11">
      <w:rPr>
        <w:b/>
        <w:bCs/>
      </w:rPr>
      <w:t>3</w:t>
    </w:r>
    <w:r w:rsidR="000C5A64">
      <w:rPr>
        <w:b/>
        <w:bCs/>
      </w:rPr>
      <w:t>/</w:t>
    </w:r>
    <w:r w:rsidR="004F54BE">
      <w:rPr>
        <w:b/>
        <w:bCs/>
      </w:rPr>
      <w:t>2</w:t>
    </w:r>
    <w:r w:rsidR="0072423E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642B"/>
    <w:rsid w:val="0005791C"/>
    <w:rsid w:val="00057BD9"/>
    <w:rsid w:val="00062AFA"/>
    <w:rsid w:val="00065198"/>
    <w:rsid w:val="000656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E02BF"/>
    <w:rsid w:val="000E282F"/>
    <w:rsid w:val="000E7CDE"/>
    <w:rsid w:val="000F24E5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4EA5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5B60"/>
    <w:rsid w:val="00207F4D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B05CA"/>
    <w:rsid w:val="002C055B"/>
    <w:rsid w:val="002C2775"/>
    <w:rsid w:val="002D01F5"/>
    <w:rsid w:val="002D0597"/>
    <w:rsid w:val="002D570F"/>
    <w:rsid w:val="002D6602"/>
    <w:rsid w:val="002E5288"/>
    <w:rsid w:val="002E756C"/>
    <w:rsid w:val="002F1606"/>
    <w:rsid w:val="002F2E4F"/>
    <w:rsid w:val="002F39CF"/>
    <w:rsid w:val="002F7AB9"/>
    <w:rsid w:val="00307805"/>
    <w:rsid w:val="00310F37"/>
    <w:rsid w:val="0031398D"/>
    <w:rsid w:val="00315241"/>
    <w:rsid w:val="00315948"/>
    <w:rsid w:val="003200D3"/>
    <w:rsid w:val="0032174A"/>
    <w:rsid w:val="00322580"/>
    <w:rsid w:val="00327291"/>
    <w:rsid w:val="0032729F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55C75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3F47A1"/>
    <w:rsid w:val="004014BB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D0D9A"/>
    <w:rsid w:val="004D2C22"/>
    <w:rsid w:val="004D60A0"/>
    <w:rsid w:val="004E5262"/>
    <w:rsid w:val="004F273F"/>
    <w:rsid w:val="004F3193"/>
    <w:rsid w:val="004F3207"/>
    <w:rsid w:val="004F3875"/>
    <w:rsid w:val="004F396A"/>
    <w:rsid w:val="004F4E94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36832"/>
    <w:rsid w:val="00537056"/>
    <w:rsid w:val="0054367C"/>
    <w:rsid w:val="00543ED1"/>
    <w:rsid w:val="005530F5"/>
    <w:rsid w:val="00555551"/>
    <w:rsid w:val="00556572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4AEC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604AE2"/>
    <w:rsid w:val="00612D00"/>
    <w:rsid w:val="0061369D"/>
    <w:rsid w:val="00621B7F"/>
    <w:rsid w:val="00621C1A"/>
    <w:rsid w:val="0062645A"/>
    <w:rsid w:val="00627F2A"/>
    <w:rsid w:val="00630EB2"/>
    <w:rsid w:val="00637774"/>
    <w:rsid w:val="0064527D"/>
    <w:rsid w:val="00651BD3"/>
    <w:rsid w:val="006536A6"/>
    <w:rsid w:val="00665150"/>
    <w:rsid w:val="00666179"/>
    <w:rsid w:val="006662C6"/>
    <w:rsid w:val="00670673"/>
    <w:rsid w:val="00675750"/>
    <w:rsid w:val="006769DD"/>
    <w:rsid w:val="00690A30"/>
    <w:rsid w:val="0069234D"/>
    <w:rsid w:val="006938C5"/>
    <w:rsid w:val="0069498B"/>
    <w:rsid w:val="006949A9"/>
    <w:rsid w:val="00694A0C"/>
    <w:rsid w:val="006951FF"/>
    <w:rsid w:val="00697C21"/>
    <w:rsid w:val="006A1739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0595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423E"/>
    <w:rsid w:val="00727650"/>
    <w:rsid w:val="00727CF8"/>
    <w:rsid w:val="0073178A"/>
    <w:rsid w:val="0073329C"/>
    <w:rsid w:val="007343D1"/>
    <w:rsid w:val="00737E2B"/>
    <w:rsid w:val="0074274A"/>
    <w:rsid w:val="00744430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87137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F4D14"/>
    <w:rsid w:val="007F5959"/>
    <w:rsid w:val="00802AFD"/>
    <w:rsid w:val="00804C44"/>
    <w:rsid w:val="00806C5D"/>
    <w:rsid w:val="008104CF"/>
    <w:rsid w:val="0081391F"/>
    <w:rsid w:val="00813F75"/>
    <w:rsid w:val="0082616D"/>
    <w:rsid w:val="00831400"/>
    <w:rsid w:val="00837E3C"/>
    <w:rsid w:val="00847E49"/>
    <w:rsid w:val="00855B81"/>
    <w:rsid w:val="0086216C"/>
    <w:rsid w:val="00876637"/>
    <w:rsid w:val="008851A6"/>
    <w:rsid w:val="00891310"/>
    <w:rsid w:val="00895E9B"/>
    <w:rsid w:val="0089741A"/>
    <w:rsid w:val="008A01F9"/>
    <w:rsid w:val="008A5BE2"/>
    <w:rsid w:val="008A631E"/>
    <w:rsid w:val="008B309B"/>
    <w:rsid w:val="008C0C90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688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D13"/>
    <w:rsid w:val="00952E5F"/>
    <w:rsid w:val="009576C8"/>
    <w:rsid w:val="0096049E"/>
    <w:rsid w:val="00961FA4"/>
    <w:rsid w:val="009654CD"/>
    <w:rsid w:val="00971501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5659A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15B1"/>
    <w:rsid w:val="00A85012"/>
    <w:rsid w:val="00A856C2"/>
    <w:rsid w:val="00A93793"/>
    <w:rsid w:val="00A938C0"/>
    <w:rsid w:val="00A9534A"/>
    <w:rsid w:val="00A95C4F"/>
    <w:rsid w:val="00AA0418"/>
    <w:rsid w:val="00AA4930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538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9681A"/>
    <w:rsid w:val="00BA3E0D"/>
    <w:rsid w:val="00BA42F7"/>
    <w:rsid w:val="00BB0E22"/>
    <w:rsid w:val="00BC0E93"/>
    <w:rsid w:val="00BC2FA6"/>
    <w:rsid w:val="00BC3555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C6"/>
    <w:rsid w:val="00C219FC"/>
    <w:rsid w:val="00C22D67"/>
    <w:rsid w:val="00C25A80"/>
    <w:rsid w:val="00C270DB"/>
    <w:rsid w:val="00C34D0E"/>
    <w:rsid w:val="00C4186F"/>
    <w:rsid w:val="00C43AFF"/>
    <w:rsid w:val="00C46066"/>
    <w:rsid w:val="00C4630B"/>
    <w:rsid w:val="00C468A4"/>
    <w:rsid w:val="00C4772D"/>
    <w:rsid w:val="00C71CDE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A67FD"/>
    <w:rsid w:val="00CA6CB9"/>
    <w:rsid w:val="00CB02AD"/>
    <w:rsid w:val="00CB4EF9"/>
    <w:rsid w:val="00CB66AF"/>
    <w:rsid w:val="00CC1D3B"/>
    <w:rsid w:val="00CD0387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1387F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956D2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0BD3"/>
    <w:rsid w:val="00DE1E4C"/>
    <w:rsid w:val="00DE2B75"/>
    <w:rsid w:val="00DE3703"/>
    <w:rsid w:val="00DE3B0C"/>
    <w:rsid w:val="00DE419F"/>
    <w:rsid w:val="00DF2339"/>
    <w:rsid w:val="00DF66EE"/>
    <w:rsid w:val="00DF6913"/>
    <w:rsid w:val="00DF7A11"/>
    <w:rsid w:val="00E001A9"/>
    <w:rsid w:val="00E003FE"/>
    <w:rsid w:val="00E00B36"/>
    <w:rsid w:val="00E01F24"/>
    <w:rsid w:val="00E03B97"/>
    <w:rsid w:val="00E03C89"/>
    <w:rsid w:val="00E11A48"/>
    <w:rsid w:val="00E11F96"/>
    <w:rsid w:val="00E12D67"/>
    <w:rsid w:val="00E207C1"/>
    <w:rsid w:val="00E2437D"/>
    <w:rsid w:val="00E2587B"/>
    <w:rsid w:val="00E262FD"/>
    <w:rsid w:val="00E31D59"/>
    <w:rsid w:val="00E35A27"/>
    <w:rsid w:val="00E4136F"/>
    <w:rsid w:val="00E434FD"/>
    <w:rsid w:val="00E53CFA"/>
    <w:rsid w:val="00E54718"/>
    <w:rsid w:val="00E54993"/>
    <w:rsid w:val="00E54EB7"/>
    <w:rsid w:val="00E5755D"/>
    <w:rsid w:val="00E618D4"/>
    <w:rsid w:val="00E61A3E"/>
    <w:rsid w:val="00E67984"/>
    <w:rsid w:val="00E703C2"/>
    <w:rsid w:val="00E7431A"/>
    <w:rsid w:val="00E778CF"/>
    <w:rsid w:val="00E82958"/>
    <w:rsid w:val="00E8628A"/>
    <w:rsid w:val="00EA1192"/>
    <w:rsid w:val="00EA3BE4"/>
    <w:rsid w:val="00EB2F63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0369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225E"/>
    <w:rsid w:val="00F578C6"/>
    <w:rsid w:val="00F74AB0"/>
    <w:rsid w:val="00F82A1E"/>
    <w:rsid w:val="00F856BA"/>
    <w:rsid w:val="00F91FB6"/>
    <w:rsid w:val="00F94E39"/>
    <w:rsid w:val="00FA0A7F"/>
    <w:rsid w:val="00FA24D9"/>
    <w:rsid w:val="00FB0C20"/>
    <w:rsid w:val="00FB3F83"/>
    <w:rsid w:val="00FC3CA9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218</TotalTime>
  <Pages>2</Pages>
  <Words>238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28</cp:revision>
  <cp:lastPrinted>2019-04-23T17:05:00Z</cp:lastPrinted>
  <dcterms:created xsi:type="dcterms:W3CDTF">2023-03-08T16:40:00Z</dcterms:created>
  <dcterms:modified xsi:type="dcterms:W3CDTF">2023-05-05T20:50:00Z</dcterms:modified>
</cp:coreProperties>
</file>