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D37597">
      <w:pPr>
        <w:jc w:val="center"/>
      </w:pPr>
      <w:r w:rsidRPr="00D05C92">
        <w:t>EXPOSIÇÃO DE MOTIVOS</w:t>
      </w:r>
    </w:p>
    <w:p w14:paraId="43B58110" w14:textId="77777777" w:rsidR="00847E49" w:rsidRDefault="00847E49" w:rsidP="00696FEF">
      <w:pPr>
        <w:ind w:firstLineChars="1418" w:firstLine="3403"/>
        <w:jc w:val="center"/>
      </w:pPr>
    </w:p>
    <w:p w14:paraId="6291082E" w14:textId="70F3C4D1" w:rsidR="001147E9" w:rsidRDefault="001147E9" w:rsidP="00601AE5">
      <w:pPr>
        <w:ind w:left="708" w:firstLine="708"/>
        <w:jc w:val="both"/>
        <w:rPr>
          <w:color w:val="000000"/>
        </w:rPr>
      </w:pPr>
    </w:p>
    <w:p w14:paraId="13FD4575" w14:textId="77777777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>Levantamento do Instituto Brasileiro de Geografia e Estatística (IBGE) aponta que 8,4% da população brasileira acima de 2 anos – o que representa 17,3 milhões de pessoas – tem algum tipo de deficiência. Já 3,4% dos brasileiros possuem deficiência visual. A deficiência visual impõe inúmeras dificuldades para a participação na vida profissional, social e comunitária, principalmente para as pessoas que tem baixa visão ou cegueira.</w:t>
      </w:r>
    </w:p>
    <w:p w14:paraId="765E4C4D" w14:textId="1F1C17CB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 xml:space="preserve">A Constituição Federal de </w:t>
      </w:r>
      <w:r w:rsidR="00F86ADD">
        <w:rPr>
          <w:color w:val="000000"/>
        </w:rPr>
        <w:t>19</w:t>
      </w:r>
      <w:r w:rsidRPr="00AE3640">
        <w:rPr>
          <w:color w:val="000000"/>
        </w:rPr>
        <w:t xml:space="preserve">88 assegura os direitos das pessoas com deficiência. No </w:t>
      </w:r>
      <w:r w:rsidR="005B4241">
        <w:rPr>
          <w:color w:val="000000"/>
        </w:rPr>
        <w:t>a</w:t>
      </w:r>
      <w:r w:rsidRPr="00AE3640">
        <w:rPr>
          <w:color w:val="000000"/>
        </w:rPr>
        <w:t>rt. 3º, ao definir os objetivos fundamentais da República Federativa do Brasil, está estabelecido no inciso IV a não-discriminação como um princípio: “promover o bem de todos, sem preconceitos de origem, raça, sexo, cor, idade e quaisquer outras formas de discriminação”.</w:t>
      </w:r>
    </w:p>
    <w:p w14:paraId="1AA22C06" w14:textId="0FC459F0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 xml:space="preserve">Já o </w:t>
      </w:r>
      <w:r w:rsidR="005B4241">
        <w:rPr>
          <w:color w:val="000000"/>
        </w:rPr>
        <w:t>a</w:t>
      </w:r>
      <w:r w:rsidRPr="00AE3640">
        <w:rPr>
          <w:color w:val="000000"/>
        </w:rPr>
        <w:t>rt. 23 estabelece que</w:t>
      </w:r>
      <w:r w:rsidR="000D24D1">
        <w:rPr>
          <w:color w:val="000000"/>
        </w:rPr>
        <w:t xml:space="preserve"> </w:t>
      </w:r>
      <w:r w:rsidR="00F86ADD">
        <w:rPr>
          <w:color w:val="000000"/>
        </w:rPr>
        <w:t>é “</w:t>
      </w:r>
      <w:r w:rsidRPr="00AE3640">
        <w:rPr>
          <w:color w:val="000000"/>
        </w:rPr>
        <w:t>competência comum da União, dos Estados, do Distrito Federal e dos Municípios: (....) II - cuidar da saúde e assistência pública, da proteção e garantia das pessoas portadoras de deficiência</w:t>
      </w:r>
      <w:r w:rsidR="005B4241">
        <w:rPr>
          <w:color w:val="000000"/>
        </w:rPr>
        <w:t>.</w:t>
      </w:r>
      <w:r w:rsidRPr="00AE3640">
        <w:rPr>
          <w:color w:val="000000"/>
        </w:rPr>
        <w:t>”</w:t>
      </w:r>
    </w:p>
    <w:p w14:paraId="5A7F9401" w14:textId="097C9B57" w:rsidR="00AE3640" w:rsidRDefault="00AE3640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 xml:space="preserve">A Lei Federal nº 13.146, de 6 de julho de 2015 </w:t>
      </w:r>
      <w:r w:rsidR="005B4241">
        <w:rPr>
          <w:color w:val="000000"/>
        </w:rPr>
        <w:t xml:space="preserve">– </w:t>
      </w:r>
      <w:r w:rsidRPr="00AE3640">
        <w:rPr>
          <w:color w:val="000000"/>
        </w:rPr>
        <w:t xml:space="preserve">Estatuto da Pessoa </w:t>
      </w:r>
      <w:r w:rsidR="000D24D1">
        <w:rPr>
          <w:color w:val="000000"/>
        </w:rPr>
        <w:t>c</w:t>
      </w:r>
      <w:r w:rsidRPr="00AE3640">
        <w:rPr>
          <w:color w:val="000000"/>
        </w:rPr>
        <w:t>om Deficiência</w:t>
      </w:r>
      <w:r w:rsidR="005B4241">
        <w:rPr>
          <w:color w:val="000000"/>
        </w:rPr>
        <w:t xml:space="preserve"> –</w:t>
      </w:r>
      <w:r w:rsidR="005661CF">
        <w:rPr>
          <w:color w:val="000000"/>
        </w:rPr>
        <w:t>,</w:t>
      </w:r>
      <w:r w:rsidRPr="00AE3640">
        <w:rPr>
          <w:color w:val="000000"/>
        </w:rPr>
        <w:t xml:space="preserve"> caracteriza, em seu </w:t>
      </w:r>
      <w:r w:rsidR="005B4241">
        <w:rPr>
          <w:color w:val="000000"/>
        </w:rPr>
        <w:t>a</w:t>
      </w:r>
      <w:r w:rsidR="005B4241" w:rsidRPr="00AE3640">
        <w:rPr>
          <w:color w:val="000000"/>
        </w:rPr>
        <w:t>rt</w:t>
      </w:r>
      <w:r w:rsidRPr="00AE3640">
        <w:rPr>
          <w:color w:val="000000"/>
        </w:rPr>
        <w:t>. 2º</w:t>
      </w:r>
      <w:r w:rsidR="005B4241">
        <w:rPr>
          <w:color w:val="000000"/>
        </w:rPr>
        <w:t>,</w:t>
      </w:r>
      <w:r w:rsidRPr="00AE3640">
        <w:rPr>
          <w:color w:val="000000"/>
        </w:rPr>
        <w:t xml:space="preserve"> a condição de pessoa com deficiência:</w:t>
      </w:r>
    </w:p>
    <w:p w14:paraId="5EEEF20B" w14:textId="77777777" w:rsidR="005B4241" w:rsidRPr="00FD25FC" w:rsidRDefault="005B4241" w:rsidP="00FD25FC">
      <w:pPr>
        <w:ind w:firstLine="1418"/>
        <w:jc w:val="both"/>
        <w:rPr>
          <w:color w:val="000000"/>
          <w:sz w:val="20"/>
          <w:szCs w:val="20"/>
        </w:rPr>
      </w:pPr>
    </w:p>
    <w:p w14:paraId="6B5DE28C" w14:textId="49FEA723" w:rsidR="00AE3640" w:rsidRPr="00FD25FC" w:rsidRDefault="005B4241" w:rsidP="00FD25FC">
      <w:pPr>
        <w:ind w:left="2268"/>
        <w:jc w:val="both"/>
        <w:rPr>
          <w:color w:val="000000"/>
          <w:sz w:val="20"/>
          <w:szCs w:val="20"/>
        </w:rPr>
      </w:pPr>
      <w:r w:rsidRPr="00FD25FC">
        <w:rPr>
          <w:b/>
          <w:bCs/>
          <w:color w:val="000000"/>
          <w:sz w:val="20"/>
          <w:szCs w:val="20"/>
        </w:rPr>
        <w:t>Art. 2º</w:t>
      </w:r>
      <w:r>
        <w:rPr>
          <w:color w:val="000000"/>
          <w:sz w:val="20"/>
          <w:szCs w:val="20"/>
        </w:rPr>
        <w:t xml:space="preserve">  </w:t>
      </w:r>
      <w:r w:rsidR="00AE3640" w:rsidRPr="00FD25FC">
        <w:rPr>
          <w:color w:val="000000"/>
          <w:sz w:val="20"/>
          <w:szCs w:val="20"/>
        </w:rPr>
        <w:t>Considera-se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 </w:t>
      </w:r>
    </w:p>
    <w:p w14:paraId="4134D359" w14:textId="77777777" w:rsidR="00745E9D" w:rsidRPr="00AE3640" w:rsidRDefault="00745E9D" w:rsidP="00FD25FC">
      <w:pPr>
        <w:ind w:firstLine="1418"/>
        <w:jc w:val="both"/>
        <w:rPr>
          <w:color w:val="000000"/>
        </w:rPr>
      </w:pPr>
    </w:p>
    <w:p w14:paraId="0BC8FC30" w14:textId="5316950B" w:rsidR="00AE3640" w:rsidRDefault="00AE3640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 xml:space="preserve">Por </w:t>
      </w:r>
      <w:r w:rsidR="005B4241">
        <w:rPr>
          <w:color w:val="000000"/>
        </w:rPr>
        <w:t>s</w:t>
      </w:r>
      <w:r w:rsidRPr="00AE3640">
        <w:rPr>
          <w:color w:val="000000"/>
        </w:rPr>
        <w:t xml:space="preserve">ua vez o </w:t>
      </w:r>
      <w:r w:rsidR="005B4241">
        <w:rPr>
          <w:color w:val="000000"/>
        </w:rPr>
        <w:t>a</w:t>
      </w:r>
      <w:r w:rsidRPr="00AE3640">
        <w:rPr>
          <w:color w:val="000000"/>
        </w:rPr>
        <w:t>rt. 3º estabelece que:</w:t>
      </w:r>
    </w:p>
    <w:p w14:paraId="2BA73803" w14:textId="77777777" w:rsidR="005B4241" w:rsidRPr="00AE3640" w:rsidRDefault="005B4241" w:rsidP="00FD25FC">
      <w:pPr>
        <w:ind w:firstLine="1418"/>
        <w:jc w:val="both"/>
        <w:rPr>
          <w:color w:val="000000"/>
        </w:rPr>
      </w:pPr>
    </w:p>
    <w:p w14:paraId="387F837F" w14:textId="3037D8CC" w:rsidR="00AE3640" w:rsidRDefault="005B4241" w:rsidP="005B4241">
      <w:pPr>
        <w:ind w:left="2268"/>
        <w:jc w:val="both"/>
        <w:rPr>
          <w:color w:val="000000"/>
          <w:sz w:val="20"/>
          <w:szCs w:val="20"/>
        </w:rPr>
      </w:pPr>
      <w:r w:rsidRPr="00FD25FC">
        <w:rPr>
          <w:b/>
          <w:bCs/>
          <w:color w:val="000000"/>
          <w:sz w:val="20"/>
          <w:szCs w:val="20"/>
        </w:rPr>
        <w:t>Art. 3º</w:t>
      </w:r>
      <w:r>
        <w:rPr>
          <w:color w:val="000000"/>
          <w:sz w:val="20"/>
          <w:szCs w:val="20"/>
        </w:rPr>
        <w:t xml:space="preserve"> </w:t>
      </w:r>
      <w:r w:rsidR="00AE3640" w:rsidRPr="00FD25FC">
        <w:rPr>
          <w:color w:val="000000"/>
          <w:sz w:val="20"/>
          <w:szCs w:val="20"/>
        </w:rPr>
        <w:t>Para fins de aplicação desta Lei, consideram-se:</w:t>
      </w:r>
    </w:p>
    <w:p w14:paraId="6984D423" w14:textId="77777777" w:rsidR="005B4241" w:rsidRPr="00FD25FC" w:rsidRDefault="005B4241" w:rsidP="00FD25FC">
      <w:pPr>
        <w:ind w:left="2268"/>
        <w:jc w:val="both"/>
        <w:rPr>
          <w:color w:val="000000"/>
          <w:sz w:val="20"/>
          <w:szCs w:val="20"/>
        </w:rPr>
      </w:pPr>
    </w:p>
    <w:p w14:paraId="0EE4729C" w14:textId="24609F6A" w:rsidR="00AE3640" w:rsidRPr="00AE3640" w:rsidRDefault="00AE3640" w:rsidP="00FD25FC">
      <w:pPr>
        <w:ind w:left="2268"/>
        <w:jc w:val="both"/>
        <w:rPr>
          <w:color w:val="000000"/>
        </w:rPr>
      </w:pPr>
      <w:r w:rsidRPr="00FD25FC">
        <w:rPr>
          <w:color w:val="000000"/>
          <w:sz w:val="20"/>
          <w:szCs w:val="20"/>
        </w:rPr>
        <w:t>I - acessibilidade: possibilidade e condição de alcance para utilização, com segurança e autonomia, de espaços, mobiliários, equipamentos urbanos, edificações, transportes, informação e comunicação, inclusive seus sistemas e tecnologias, bem como de outros serviços e instalações abertos ao público, de uso público ou privados de uso coletivo, tanto na zona urbana como na rural, por pessoa com deficiência ou com mobilidade reduzida</w:t>
      </w:r>
      <w:r w:rsidR="005B4241" w:rsidRPr="00FD25FC">
        <w:rPr>
          <w:color w:val="000000"/>
          <w:sz w:val="20"/>
          <w:szCs w:val="20"/>
        </w:rPr>
        <w:t>.</w:t>
      </w:r>
    </w:p>
    <w:p w14:paraId="6D0D8B7C" w14:textId="77777777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> </w:t>
      </w:r>
    </w:p>
    <w:p w14:paraId="3BACF275" w14:textId="3AE0F6FA" w:rsidR="00AE3640" w:rsidRDefault="00AE3640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>Além</w:t>
      </w:r>
      <w:r w:rsidR="005B4241">
        <w:rPr>
          <w:color w:val="000000"/>
        </w:rPr>
        <w:t xml:space="preserve"> de</w:t>
      </w:r>
      <w:r w:rsidRPr="00AE3640">
        <w:rPr>
          <w:color w:val="000000"/>
        </w:rPr>
        <w:t xml:space="preserve"> definir a caracterização de pessoa com deficiência e de acessibilidade</w:t>
      </w:r>
      <w:r w:rsidR="005B4241">
        <w:rPr>
          <w:color w:val="000000"/>
        </w:rPr>
        <w:t>,</w:t>
      </w:r>
      <w:r w:rsidRPr="00AE3640">
        <w:rPr>
          <w:color w:val="000000"/>
        </w:rPr>
        <w:t xml:space="preserve"> a lei obriga o atendimento prioritário </w:t>
      </w:r>
      <w:r w:rsidR="005B4241">
        <w:rPr>
          <w:color w:val="000000"/>
        </w:rPr>
        <w:t>à</w:t>
      </w:r>
      <w:r w:rsidRPr="00AE3640">
        <w:rPr>
          <w:color w:val="000000"/>
        </w:rPr>
        <w:t xml:space="preserve">s pessoas com deficiência, conforme definido no </w:t>
      </w:r>
      <w:r w:rsidR="005B4241">
        <w:rPr>
          <w:color w:val="000000"/>
        </w:rPr>
        <w:t>a</w:t>
      </w:r>
      <w:r w:rsidRPr="00AE3640">
        <w:rPr>
          <w:color w:val="000000"/>
        </w:rPr>
        <w:t>rt. 3º:</w:t>
      </w:r>
    </w:p>
    <w:p w14:paraId="14B2EF89" w14:textId="77777777" w:rsidR="005B4241" w:rsidRPr="00AE3640" w:rsidRDefault="005B4241" w:rsidP="00FD25FC">
      <w:pPr>
        <w:ind w:firstLine="1418"/>
        <w:jc w:val="both"/>
        <w:rPr>
          <w:color w:val="000000"/>
        </w:rPr>
      </w:pPr>
    </w:p>
    <w:p w14:paraId="74DE473F" w14:textId="0CE157C2" w:rsidR="00AE3640" w:rsidRPr="00FD25FC" w:rsidRDefault="005B4241" w:rsidP="00FD25FC">
      <w:pPr>
        <w:ind w:left="2268"/>
        <w:jc w:val="both"/>
        <w:rPr>
          <w:color w:val="000000"/>
          <w:sz w:val="20"/>
          <w:szCs w:val="20"/>
        </w:rPr>
      </w:pPr>
      <w:r w:rsidRPr="00FD25FC">
        <w:rPr>
          <w:b/>
          <w:bCs/>
          <w:color w:val="000000"/>
          <w:sz w:val="20"/>
          <w:szCs w:val="20"/>
        </w:rPr>
        <w:t>Art. 3º</w:t>
      </w:r>
      <w:r w:rsidRPr="00FD25FC">
        <w:rPr>
          <w:color w:val="000000"/>
          <w:sz w:val="20"/>
          <w:szCs w:val="20"/>
        </w:rPr>
        <w:t xml:space="preserve"> </w:t>
      </w:r>
      <w:r w:rsidR="00AE3640" w:rsidRPr="00FD25FC">
        <w:rPr>
          <w:color w:val="000000"/>
          <w:sz w:val="20"/>
          <w:szCs w:val="20"/>
        </w:rPr>
        <w:t>A pessoa com deficiência tem direito a receber atendimento prioritário, sobretudo com a finalidade de:</w:t>
      </w:r>
    </w:p>
    <w:p w14:paraId="0E602670" w14:textId="48CB0BE6" w:rsidR="00AE3640" w:rsidRPr="00FD25FC" w:rsidRDefault="009241CD" w:rsidP="00FD25FC">
      <w:pPr>
        <w:ind w:left="22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(...)</w:t>
      </w:r>
    </w:p>
    <w:p w14:paraId="19AF558E" w14:textId="30945A36" w:rsidR="00AE3640" w:rsidRPr="00AE3640" w:rsidRDefault="00AE3640" w:rsidP="00FD25FC">
      <w:pPr>
        <w:ind w:left="2268"/>
        <w:jc w:val="both"/>
        <w:rPr>
          <w:color w:val="000000"/>
        </w:rPr>
      </w:pPr>
      <w:r w:rsidRPr="00FD25FC">
        <w:rPr>
          <w:color w:val="000000"/>
          <w:sz w:val="20"/>
          <w:szCs w:val="20"/>
        </w:rPr>
        <w:t>III - disponibilização de recursos, tanto humanos quanto tecnológicos, que garantam atendimento em igualdade de condições com as demais pessoas</w:t>
      </w:r>
      <w:r w:rsidR="005B4241">
        <w:rPr>
          <w:color w:val="000000"/>
        </w:rPr>
        <w:t>.</w:t>
      </w:r>
    </w:p>
    <w:p w14:paraId="7671EB45" w14:textId="77777777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> </w:t>
      </w:r>
    </w:p>
    <w:p w14:paraId="0B5BA93C" w14:textId="17AECB41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 xml:space="preserve">Portanto, o </w:t>
      </w:r>
      <w:r w:rsidR="005B4241">
        <w:rPr>
          <w:color w:val="000000"/>
        </w:rPr>
        <w:t>M</w:t>
      </w:r>
      <w:r w:rsidRPr="00AE3640">
        <w:rPr>
          <w:color w:val="000000"/>
        </w:rPr>
        <w:t xml:space="preserve">unicípio tem competência legal para legislar sobre a proteção das pessoas com deficiência, conforme expresso no </w:t>
      </w:r>
      <w:r w:rsidR="005B4241">
        <w:rPr>
          <w:color w:val="000000"/>
        </w:rPr>
        <w:t>a</w:t>
      </w:r>
      <w:r w:rsidRPr="00AE3640">
        <w:rPr>
          <w:color w:val="000000"/>
        </w:rPr>
        <w:t xml:space="preserve">rt. 23 da CF88 e </w:t>
      </w:r>
      <w:r w:rsidR="005B4241">
        <w:rPr>
          <w:color w:val="000000"/>
        </w:rPr>
        <w:t>n</w:t>
      </w:r>
      <w:r w:rsidRPr="00AE3640">
        <w:rPr>
          <w:color w:val="000000"/>
        </w:rPr>
        <w:t>o Estatuto da Pessoa com Deficiência</w:t>
      </w:r>
      <w:r w:rsidR="005B4241">
        <w:rPr>
          <w:color w:val="000000"/>
        </w:rPr>
        <w:t>,</w:t>
      </w:r>
      <w:r w:rsidRPr="00AE3640">
        <w:rPr>
          <w:color w:val="000000"/>
        </w:rPr>
        <w:t xml:space="preserve"> </w:t>
      </w:r>
      <w:r w:rsidR="005B4241">
        <w:rPr>
          <w:color w:val="000000"/>
        </w:rPr>
        <w:t xml:space="preserve">que </w:t>
      </w:r>
      <w:r w:rsidRPr="00AE3640">
        <w:rPr>
          <w:color w:val="000000"/>
        </w:rPr>
        <w:t xml:space="preserve">define em seu </w:t>
      </w:r>
      <w:r w:rsidR="005B4241">
        <w:rPr>
          <w:color w:val="000000"/>
        </w:rPr>
        <w:t>a</w:t>
      </w:r>
      <w:r w:rsidRPr="00AE3640">
        <w:rPr>
          <w:color w:val="000000"/>
        </w:rPr>
        <w:t xml:space="preserve">rt. 3º a prioridade no atendimento e a disponibilização de recursos humanos e tecnológicos que garantam </w:t>
      </w:r>
      <w:r w:rsidR="005B4241">
        <w:rPr>
          <w:color w:val="000000"/>
        </w:rPr>
        <w:t>à</w:t>
      </w:r>
      <w:r w:rsidRPr="00AE3640">
        <w:rPr>
          <w:color w:val="000000"/>
        </w:rPr>
        <w:t>s pessoas com deficiência o atendimento em igualdade de condições com as demais pessoas.</w:t>
      </w:r>
    </w:p>
    <w:p w14:paraId="56781D51" w14:textId="44CD2376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 xml:space="preserve">Uma barreira que compromete o atendimento das pessoas com deficiência visual, em igualdade de condições com as demais pessoas, é a utilização de chamada das senhas de atendimento </w:t>
      </w:r>
      <w:r w:rsidR="009241CD">
        <w:rPr>
          <w:color w:val="000000"/>
        </w:rPr>
        <w:t>por meio</w:t>
      </w:r>
      <w:r w:rsidR="009241CD" w:rsidRPr="00AE3640">
        <w:rPr>
          <w:color w:val="000000"/>
        </w:rPr>
        <w:t xml:space="preserve"> </w:t>
      </w:r>
      <w:r w:rsidRPr="00AE3640">
        <w:rPr>
          <w:color w:val="000000"/>
        </w:rPr>
        <w:t xml:space="preserve">de monitores e </w:t>
      </w:r>
      <w:r w:rsidRPr="00FD25FC">
        <w:rPr>
          <w:i/>
          <w:iCs/>
          <w:color w:val="000000"/>
        </w:rPr>
        <w:t>displays</w:t>
      </w:r>
      <w:r w:rsidRPr="00AE3640">
        <w:rPr>
          <w:color w:val="000000"/>
        </w:rPr>
        <w:t xml:space="preserve">. Geralmente colocados em locais altos, e muitas </w:t>
      </w:r>
      <w:r w:rsidRPr="00AE3640">
        <w:rPr>
          <w:color w:val="000000"/>
        </w:rPr>
        <w:lastRenderedPageBreak/>
        <w:t>vezes distantes das cadeiras onde os usuários aguardam o atendimento, os monitores dificultam a identificação do número da senha e do guichê por parte das pessoas com baixa visão</w:t>
      </w:r>
      <w:r w:rsidR="00F24BC6">
        <w:rPr>
          <w:color w:val="000000"/>
        </w:rPr>
        <w:t>, e</w:t>
      </w:r>
      <w:r w:rsidRPr="00AE3640">
        <w:rPr>
          <w:color w:val="000000"/>
        </w:rPr>
        <w:t xml:space="preserve">xpondo o usuário a situações constrangedoras, como ter que </w:t>
      </w:r>
      <w:r w:rsidR="00F02CB3">
        <w:rPr>
          <w:color w:val="000000"/>
        </w:rPr>
        <w:t xml:space="preserve">se </w:t>
      </w:r>
      <w:r w:rsidRPr="00AE3640">
        <w:rPr>
          <w:color w:val="000000"/>
        </w:rPr>
        <w:t>levantar constantemente para aproximar-se da tela para ver o número que está sendo chamado, por exemplo, ou ter que perguntar para outra pessoa qual o número que foi chamado. Em relação às pessoas cegas</w:t>
      </w:r>
      <w:r w:rsidR="00F02CB3">
        <w:rPr>
          <w:color w:val="000000"/>
        </w:rPr>
        <w:t>,</w:t>
      </w:r>
      <w:r w:rsidRPr="00AE3640">
        <w:rPr>
          <w:color w:val="000000"/>
        </w:rPr>
        <w:t xml:space="preserve"> a situação é mais grave, levando as pessoas nessa condição a depender obrigatoriamente de um terceiro para poder acessar o serviço.</w:t>
      </w:r>
    </w:p>
    <w:p w14:paraId="590980F2" w14:textId="0CD63046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>Mesmo nos poucos estabelecimentos que utilizam a chamada sonora, muitas vezes as pessoas com deficiência enfrentam dificuldades. Uma delas é a utilização de senhas com combinações aleatórias de letras e números, o que em uma chamada sonora leva à confusão quando envolve letras com sons semelhantes. Outro problema é a utilização de volume de som incompatível com o ru</w:t>
      </w:r>
      <w:r w:rsidR="000D24D1">
        <w:rPr>
          <w:color w:val="000000"/>
        </w:rPr>
        <w:t>í</w:t>
      </w:r>
      <w:r w:rsidRPr="00AE3640">
        <w:rPr>
          <w:color w:val="000000"/>
        </w:rPr>
        <w:t>do ambiente, dificultando o entendimento.</w:t>
      </w:r>
    </w:p>
    <w:p w14:paraId="5CA4998E" w14:textId="1006AF12" w:rsidR="00AE3640" w:rsidRPr="00AE3640" w:rsidRDefault="00AE3640" w:rsidP="00FD25FC">
      <w:pPr>
        <w:ind w:firstLine="1418"/>
        <w:jc w:val="both"/>
        <w:rPr>
          <w:color w:val="000000"/>
        </w:rPr>
      </w:pPr>
      <w:r w:rsidRPr="00AE3640">
        <w:rPr>
          <w:color w:val="000000"/>
        </w:rPr>
        <w:t xml:space="preserve">Com o objetivo de assegurar os direitos das pessoas com deficiência visual a terem um atendimento em igualdade de condições com as demais pessoas, apresentamos aos nobres vereadores e vereadoras a presente </w:t>
      </w:r>
      <w:r w:rsidR="00640E3A">
        <w:rPr>
          <w:color w:val="000000"/>
        </w:rPr>
        <w:t>P</w:t>
      </w:r>
      <w:r w:rsidR="00640E3A" w:rsidRPr="00AE3640">
        <w:rPr>
          <w:color w:val="000000"/>
        </w:rPr>
        <w:t>roposição</w:t>
      </w:r>
      <w:r w:rsidRPr="00AE3640">
        <w:rPr>
          <w:color w:val="000000"/>
        </w:rPr>
        <w:t>.</w:t>
      </w:r>
    </w:p>
    <w:p w14:paraId="79A5C30C" w14:textId="6738A536" w:rsidR="001147E9" w:rsidRDefault="001147E9" w:rsidP="00601AE5">
      <w:pPr>
        <w:ind w:left="708" w:firstLine="708"/>
        <w:jc w:val="both"/>
        <w:rPr>
          <w:color w:val="000000"/>
        </w:rPr>
      </w:pPr>
    </w:p>
    <w:p w14:paraId="2BE4F112" w14:textId="5A9ADA01" w:rsidR="00D05C92" w:rsidRDefault="00B81A56" w:rsidP="00BD1CFE">
      <w:pPr>
        <w:ind w:left="708" w:firstLine="70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AE3640">
        <w:rPr>
          <w:color w:val="000000"/>
        </w:rPr>
        <w:t>12</w:t>
      </w:r>
      <w:r w:rsidR="0056129A">
        <w:rPr>
          <w:color w:val="000000"/>
        </w:rPr>
        <w:t xml:space="preserve"> </w:t>
      </w:r>
      <w:r w:rsidR="00525ADA">
        <w:rPr>
          <w:color w:val="000000"/>
        </w:rPr>
        <w:t>de</w:t>
      </w:r>
      <w:r w:rsidR="00A33886">
        <w:rPr>
          <w:color w:val="000000"/>
        </w:rPr>
        <w:t xml:space="preserve"> </w:t>
      </w:r>
      <w:r w:rsidR="00AE3640">
        <w:rPr>
          <w:color w:val="000000"/>
        </w:rPr>
        <w:t>abril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EE7A02">
        <w:rPr>
          <w:color w:val="000000"/>
        </w:rPr>
        <w:t>.</w:t>
      </w:r>
    </w:p>
    <w:p w14:paraId="328FBB76" w14:textId="4F175ED4" w:rsidR="0064009F" w:rsidRDefault="0064009F" w:rsidP="00BD1CFE">
      <w:pPr>
        <w:ind w:left="708" w:firstLine="708"/>
        <w:jc w:val="both"/>
        <w:rPr>
          <w:color w:val="000000"/>
        </w:rPr>
      </w:pPr>
    </w:p>
    <w:p w14:paraId="4E9DD75D" w14:textId="185BD74A" w:rsidR="0064009F" w:rsidRDefault="0064009F" w:rsidP="00BD1CFE">
      <w:pPr>
        <w:ind w:left="708" w:firstLine="708"/>
        <w:jc w:val="both"/>
        <w:rPr>
          <w:color w:val="000000"/>
        </w:rPr>
      </w:pPr>
    </w:p>
    <w:p w14:paraId="165EF6D2" w14:textId="77777777" w:rsidR="0064009F" w:rsidRDefault="0064009F" w:rsidP="00BD1CFE">
      <w:pPr>
        <w:ind w:left="708" w:firstLine="708"/>
        <w:jc w:val="both"/>
        <w:rPr>
          <w:color w:val="000000"/>
        </w:rPr>
      </w:pPr>
    </w:p>
    <w:p w14:paraId="1F802848" w14:textId="77777777" w:rsidR="00DD0EC2" w:rsidRPr="00D05C92" w:rsidRDefault="00DD0EC2" w:rsidP="00BD1CFE">
      <w:pPr>
        <w:ind w:left="708" w:firstLine="708"/>
        <w:jc w:val="both"/>
        <w:rPr>
          <w:rFonts w:eastAsia="Arial"/>
          <w:b/>
          <w:color w:val="000000"/>
        </w:rPr>
      </w:pPr>
    </w:p>
    <w:p w14:paraId="0900FD22" w14:textId="1BE5AD83" w:rsidR="00D05C92" w:rsidRDefault="00D3391B" w:rsidP="00D37597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>VEREADOR</w:t>
      </w:r>
      <w:r w:rsidR="00C86A67">
        <w:rPr>
          <w:rFonts w:eastAsia="Arial"/>
          <w:color w:val="000000"/>
        </w:rPr>
        <w:t xml:space="preserve"> </w:t>
      </w:r>
      <w:r w:rsidR="00AE3640">
        <w:rPr>
          <w:rFonts w:eastAsia="Arial"/>
          <w:color w:val="000000"/>
        </w:rPr>
        <w:t>JONAS REIS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lastRenderedPageBreak/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3BA65C49" w:rsidR="00A33886" w:rsidRPr="008F5FE6" w:rsidRDefault="00350A2B" w:rsidP="00454ACB">
      <w:pPr>
        <w:ind w:left="4253"/>
        <w:jc w:val="both"/>
        <w:rPr>
          <w:rFonts w:eastAsia="Arial"/>
          <w:b/>
          <w:bCs/>
          <w:color w:val="000000"/>
        </w:rPr>
      </w:pPr>
      <w:r w:rsidRPr="00FD25FC">
        <w:rPr>
          <w:b/>
          <w:bCs/>
        </w:rPr>
        <w:t>Estabelece a obrigatoriedade da realização de chamada sonora</w:t>
      </w:r>
      <w:r w:rsidRPr="00FD25FC">
        <w:rPr>
          <w:b/>
          <w:bCs/>
          <w:color w:val="000000"/>
        </w:rPr>
        <w:t xml:space="preserve"> para as senhas preferenciais</w:t>
      </w:r>
      <w:r w:rsidRPr="00350A2B">
        <w:rPr>
          <w:b/>
          <w:bCs/>
          <w:color w:val="000000"/>
        </w:rPr>
        <w:t xml:space="preserve"> </w:t>
      </w:r>
      <w:r w:rsidRPr="00FD25FC">
        <w:rPr>
          <w:b/>
          <w:bCs/>
          <w:color w:val="000000"/>
        </w:rPr>
        <w:t>nos estabelecimentos comerciais ou de serviços, públicos ou privados, que utilizam senhas para  atendimento.</w:t>
      </w:r>
      <w:r w:rsidR="001E5D9A" w:rsidRPr="008F5FE6">
        <w:rPr>
          <w:rFonts w:eastAsia="Arial"/>
          <w:b/>
          <w:bCs/>
          <w:color w:val="000000"/>
        </w:rPr>
        <w:t xml:space="preserve"> 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1132336F" w14:textId="567631F4" w:rsidR="00AE3640" w:rsidRDefault="00D05C92" w:rsidP="00AE3640">
      <w:pPr>
        <w:ind w:firstLine="1418"/>
        <w:jc w:val="both"/>
        <w:rPr>
          <w:color w:val="000000"/>
        </w:rPr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8F5FE6">
        <w:t>Fica estabelecida a obrigatoriedade da realização de chamada sonora</w:t>
      </w:r>
      <w:r w:rsidR="008F5FE6" w:rsidRPr="00AE3640">
        <w:rPr>
          <w:color w:val="000000"/>
        </w:rPr>
        <w:t xml:space="preserve"> para as senhas preferenciais</w:t>
      </w:r>
      <w:r w:rsidR="008F5FE6">
        <w:rPr>
          <w:color w:val="000000"/>
        </w:rPr>
        <w:t xml:space="preserve"> no</w:t>
      </w:r>
      <w:r w:rsidR="008F5FE6" w:rsidRPr="00AE3640">
        <w:rPr>
          <w:color w:val="000000"/>
        </w:rPr>
        <w:t xml:space="preserve">s estabelecimentos comerciais </w:t>
      </w:r>
      <w:r w:rsidR="008F5FE6">
        <w:rPr>
          <w:color w:val="000000"/>
        </w:rPr>
        <w:t>ou</w:t>
      </w:r>
      <w:r w:rsidR="008F5FE6" w:rsidRPr="00AE3640">
        <w:rPr>
          <w:color w:val="000000"/>
        </w:rPr>
        <w:t xml:space="preserve"> de serviços</w:t>
      </w:r>
      <w:r w:rsidR="008F5FE6">
        <w:rPr>
          <w:color w:val="000000"/>
        </w:rPr>
        <w:t>,</w:t>
      </w:r>
      <w:r w:rsidR="008F5FE6" w:rsidRPr="00AE3640">
        <w:rPr>
          <w:color w:val="000000"/>
        </w:rPr>
        <w:t xml:space="preserve"> públicos</w:t>
      </w:r>
      <w:r w:rsidR="008F5FE6">
        <w:rPr>
          <w:color w:val="000000"/>
        </w:rPr>
        <w:t xml:space="preserve"> ou</w:t>
      </w:r>
      <w:r w:rsidR="008F5FE6" w:rsidRPr="00AE3640">
        <w:rPr>
          <w:color w:val="000000"/>
        </w:rPr>
        <w:t xml:space="preserve"> privados</w:t>
      </w:r>
      <w:r w:rsidR="008F5FE6">
        <w:rPr>
          <w:color w:val="000000"/>
        </w:rPr>
        <w:t>,</w:t>
      </w:r>
      <w:r w:rsidR="008F5FE6" w:rsidRPr="00AE3640">
        <w:rPr>
          <w:color w:val="000000"/>
        </w:rPr>
        <w:t xml:space="preserve"> que utilizam senhas para  atendimento</w:t>
      </w:r>
      <w:r w:rsidR="008F5FE6">
        <w:rPr>
          <w:color w:val="000000"/>
        </w:rPr>
        <w:t>,</w:t>
      </w:r>
      <w:r w:rsidR="008F5FE6" w:rsidRPr="00AE3640">
        <w:rPr>
          <w:color w:val="000000"/>
        </w:rPr>
        <w:t xml:space="preserve"> informando o número da senha e o número do guichê ou o local de atendimento</w:t>
      </w:r>
      <w:r w:rsidR="008F5FE6">
        <w:rPr>
          <w:color w:val="000000"/>
        </w:rPr>
        <w:t>.</w:t>
      </w:r>
    </w:p>
    <w:p w14:paraId="370E2377" w14:textId="77777777" w:rsidR="000F3329" w:rsidRPr="00AE3640" w:rsidRDefault="000F3329" w:rsidP="00AE3640">
      <w:pPr>
        <w:ind w:firstLine="1418"/>
        <w:jc w:val="both"/>
        <w:rPr>
          <w:color w:val="000000"/>
        </w:rPr>
      </w:pPr>
    </w:p>
    <w:p w14:paraId="4DEBF407" w14:textId="59ED3424" w:rsidR="00AE3640" w:rsidRDefault="00AE3640" w:rsidP="00AE3640">
      <w:pPr>
        <w:ind w:firstLine="1418"/>
        <w:jc w:val="both"/>
        <w:rPr>
          <w:color w:val="000000"/>
        </w:rPr>
      </w:pPr>
      <w:r w:rsidRPr="00FD25FC">
        <w:rPr>
          <w:b/>
          <w:bCs/>
          <w:color w:val="000000"/>
        </w:rPr>
        <w:t>§ 1º</w:t>
      </w:r>
      <w:r w:rsidRPr="00AE3640">
        <w:rPr>
          <w:color w:val="000000"/>
        </w:rPr>
        <w:t xml:space="preserve"> </w:t>
      </w:r>
      <w:r w:rsidR="00662255">
        <w:rPr>
          <w:color w:val="000000"/>
        </w:rPr>
        <w:t xml:space="preserve"> </w:t>
      </w:r>
      <w:r w:rsidRPr="00AE3640">
        <w:rPr>
          <w:color w:val="000000"/>
        </w:rPr>
        <w:t xml:space="preserve">A chamada sonora deverá ser feita conjuntamente com a chamada feita </w:t>
      </w:r>
      <w:r w:rsidR="00A61E72">
        <w:rPr>
          <w:color w:val="000000"/>
        </w:rPr>
        <w:t>por meio</w:t>
      </w:r>
      <w:r w:rsidR="00A61E72" w:rsidRPr="00AE3640">
        <w:rPr>
          <w:color w:val="000000"/>
        </w:rPr>
        <w:t xml:space="preserve"> </w:t>
      </w:r>
      <w:r w:rsidRPr="00AE3640">
        <w:rPr>
          <w:color w:val="000000"/>
        </w:rPr>
        <w:t xml:space="preserve">de monitor ou </w:t>
      </w:r>
      <w:r w:rsidRPr="00FD25FC">
        <w:rPr>
          <w:i/>
          <w:iCs/>
          <w:color w:val="000000"/>
        </w:rPr>
        <w:t>display</w:t>
      </w:r>
      <w:r w:rsidR="00FD25FC" w:rsidRPr="00FD25FC">
        <w:rPr>
          <w:color w:val="000000"/>
        </w:rPr>
        <w:t xml:space="preserve">, nos estabelecimentos que utilizem </w:t>
      </w:r>
      <w:r w:rsidR="00E62ADF">
        <w:rPr>
          <w:color w:val="000000"/>
        </w:rPr>
        <w:t>esses equipamentos</w:t>
      </w:r>
      <w:r w:rsidRPr="00AE3640">
        <w:rPr>
          <w:color w:val="000000"/>
        </w:rPr>
        <w:t>.</w:t>
      </w:r>
    </w:p>
    <w:p w14:paraId="1C59D6A1" w14:textId="77777777" w:rsidR="00AE3640" w:rsidRPr="00AE3640" w:rsidRDefault="00AE3640" w:rsidP="00AE3640">
      <w:pPr>
        <w:ind w:firstLine="1418"/>
        <w:jc w:val="both"/>
        <w:rPr>
          <w:color w:val="000000"/>
        </w:rPr>
      </w:pPr>
    </w:p>
    <w:p w14:paraId="6FFD8E0D" w14:textId="0E783478" w:rsidR="00AE3640" w:rsidRDefault="00AE3640" w:rsidP="00AE3640">
      <w:pPr>
        <w:ind w:firstLine="1418"/>
        <w:jc w:val="both"/>
        <w:rPr>
          <w:color w:val="000000"/>
        </w:rPr>
      </w:pPr>
      <w:r w:rsidRPr="00FD25FC">
        <w:rPr>
          <w:b/>
          <w:bCs/>
          <w:color w:val="000000"/>
        </w:rPr>
        <w:t>§ 2º</w:t>
      </w:r>
      <w:r w:rsidRPr="00AE3640">
        <w:rPr>
          <w:color w:val="000000"/>
        </w:rPr>
        <w:t xml:space="preserve"> </w:t>
      </w:r>
      <w:r w:rsidR="00662255">
        <w:rPr>
          <w:color w:val="000000"/>
        </w:rPr>
        <w:t xml:space="preserve"> </w:t>
      </w:r>
      <w:r w:rsidRPr="00AE3640">
        <w:rPr>
          <w:color w:val="000000"/>
        </w:rPr>
        <w:t xml:space="preserve">Os estabelecimentos que </w:t>
      </w:r>
      <w:r w:rsidR="00F21753">
        <w:rPr>
          <w:color w:val="000000"/>
        </w:rPr>
        <w:t>utilizam</w:t>
      </w:r>
      <w:r w:rsidR="00F21753" w:rsidRPr="00AE3640">
        <w:rPr>
          <w:color w:val="000000"/>
        </w:rPr>
        <w:t xml:space="preserve"> </w:t>
      </w:r>
      <w:r w:rsidRPr="00AE3640">
        <w:rPr>
          <w:color w:val="000000"/>
        </w:rPr>
        <w:t>a chamada sonora para todas as senhas deverão, quando se tratar de senha preferencial, iniciar a chamada pela expressão</w:t>
      </w:r>
      <w:r w:rsidR="0047509E">
        <w:rPr>
          <w:color w:val="000000"/>
        </w:rPr>
        <w:t xml:space="preserve"> </w:t>
      </w:r>
      <w:r w:rsidRPr="00AE3640">
        <w:rPr>
          <w:color w:val="000000"/>
        </w:rPr>
        <w:t>“senha preferencial”.</w:t>
      </w:r>
    </w:p>
    <w:p w14:paraId="2F1DBA63" w14:textId="77777777" w:rsidR="00AE3640" w:rsidRPr="00AE3640" w:rsidRDefault="00AE3640" w:rsidP="00AE3640">
      <w:pPr>
        <w:ind w:firstLine="1418"/>
        <w:jc w:val="both"/>
        <w:rPr>
          <w:color w:val="000000"/>
        </w:rPr>
      </w:pPr>
    </w:p>
    <w:p w14:paraId="048BFAD3" w14:textId="7FB22FED" w:rsidR="00E35310" w:rsidRDefault="00FF0B84" w:rsidP="00AE3640">
      <w:pPr>
        <w:ind w:firstLine="1418"/>
        <w:jc w:val="both"/>
        <w:rPr>
          <w:rFonts w:eastAsia="Arial"/>
          <w:color w:val="000000"/>
        </w:rPr>
      </w:pPr>
      <w:r>
        <w:rPr>
          <w:b/>
          <w:bCs/>
          <w:color w:val="000000"/>
        </w:rPr>
        <w:t>§ 3</w:t>
      </w:r>
      <w:r w:rsidR="00A33886" w:rsidRPr="001802B1">
        <w:rPr>
          <w:rFonts w:eastAsia="Arial"/>
          <w:b/>
          <w:bCs/>
          <w:color w:val="000000"/>
        </w:rPr>
        <w:t>º</w:t>
      </w:r>
      <w:r w:rsidR="002C17EC">
        <w:rPr>
          <w:rFonts w:eastAsia="Arial"/>
          <w:b/>
          <w:bCs/>
          <w:color w:val="000000"/>
        </w:rPr>
        <w:t xml:space="preserve"> </w:t>
      </w:r>
      <w:r w:rsidR="00A33886" w:rsidRPr="00A33886">
        <w:rPr>
          <w:rFonts w:eastAsia="Arial"/>
          <w:color w:val="000000"/>
        </w:rPr>
        <w:t xml:space="preserve"> </w:t>
      </w:r>
      <w:r w:rsidR="00AE3640" w:rsidRPr="00AE3640">
        <w:rPr>
          <w:rFonts w:eastAsia="Arial"/>
          <w:color w:val="000000"/>
        </w:rPr>
        <w:t xml:space="preserve">A chamada sonora deverá ser repetida pelo menos </w:t>
      </w:r>
      <w:r w:rsidR="00496926">
        <w:rPr>
          <w:rFonts w:eastAsia="Arial"/>
          <w:color w:val="000000"/>
        </w:rPr>
        <w:t>2 (</w:t>
      </w:r>
      <w:r w:rsidR="00AE3640" w:rsidRPr="00AE3640">
        <w:rPr>
          <w:rFonts w:eastAsia="Arial"/>
          <w:color w:val="000000"/>
        </w:rPr>
        <w:t>duas</w:t>
      </w:r>
      <w:r w:rsidR="00496926">
        <w:rPr>
          <w:rFonts w:eastAsia="Arial"/>
          <w:color w:val="000000"/>
        </w:rPr>
        <w:t>)</w:t>
      </w:r>
      <w:r w:rsidR="00AE3640" w:rsidRPr="00AE3640">
        <w:rPr>
          <w:rFonts w:eastAsia="Arial"/>
          <w:color w:val="000000"/>
        </w:rPr>
        <w:t xml:space="preserve"> vezes, em volume compatível com o espaço de atendimento e o som ambiente.</w:t>
      </w:r>
    </w:p>
    <w:p w14:paraId="14DE7B10" w14:textId="77777777" w:rsidR="00AE3640" w:rsidRPr="001A29CB" w:rsidRDefault="00AE3640" w:rsidP="00AE3640">
      <w:pPr>
        <w:ind w:firstLine="1418"/>
        <w:jc w:val="both"/>
        <w:rPr>
          <w:rFonts w:eastAsia="Arial"/>
          <w:color w:val="000000"/>
        </w:rPr>
      </w:pPr>
    </w:p>
    <w:p w14:paraId="3677FE62" w14:textId="26599262" w:rsidR="00D0534D" w:rsidRPr="00AE3640" w:rsidRDefault="007570C8" w:rsidP="00D47A90">
      <w:pPr>
        <w:ind w:firstLine="1418"/>
        <w:jc w:val="both"/>
        <w:rPr>
          <w:color w:val="000000"/>
        </w:rPr>
      </w:pPr>
      <w:r w:rsidRPr="007570C8">
        <w:rPr>
          <w:rFonts w:eastAsia="Arial"/>
          <w:b/>
          <w:bCs/>
          <w:color w:val="000000"/>
        </w:rPr>
        <w:t xml:space="preserve">Art. </w:t>
      </w:r>
      <w:r w:rsidR="00FD07B8">
        <w:rPr>
          <w:rFonts w:eastAsia="Arial"/>
          <w:b/>
          <w:bCs/>
          <w:color w:val="000000"/>
        </w:rPr>
        <w:t>2</w:t>
      </w:r>
      <w:r w:rsidRPr="007570C8">
        <w:rPr>
          <w:rFonts w:eastAsia="Arial"/>
          <w:b/>
          <w:bCs/>
          <w:color w:val="000000"/>
        </w:rPr>
        <w:t>º</w:t>
      </w:r>
      <w:r>
        <w:rPr>
          <w:rFonts w:eastAsia="Arial"/>
          <w:color w:val="000000"/>
        </w:rPr>
        <w:t xml:space="preserve">  </w:t>
      </w:r>
      <w:r w:rsidR="00AE3640" w:rsidRPr="00AE3640">
        <w:rPr>
          <w:rFonts w:eastAsia="Arial"/>
          <w:color w:val="000000"/>
        </w:rPr>
        <w:t>As senhas preferenciais deverão ser impressas em</w:t>
      </w:r>
      <w:r w:rsidR="000C1D28">
        <w:rPr>
          <w:rFonts w:eastAsia="Arial"/>
          <w:color w:val="000000"/>
        </w:rPr>
        <w:t xml:space="preserve"> </w:t>
      </w:r>
      <w:r w:rsidR="000C1D28">
        <w:t xml:space="preserve">algarismos arábicos e </w:t>
      </w:r>
      <w:r w:rsidR="000C1D28">
        <w:t>em</w:t>
      </w:r>
      <w:r w:rsidR="00AE3640" w:rsidRPr="00AE3640">
        <w:rPr>
          <w:rFonts w:eastAsia="Arial"/>
          <w:color w:val="000000"/>
        </w:rPr>
        <w:t xml:space="preserve"> </w:t>
      </w:r>
      <w:r w:rsidR="0032513F">
        <w:rPr>
          <w:rFonts w:eastAsia="Arial"/>
          <w:color w:val="000000"/>
        </w:rPr>
        <w:t>braile, contendo apenas números, em sequência crescente.</w:t>
      </w:r>
      <w:r w:rsidR="00EA4E7D" w:rsidRPr="00AE3640">
        <w:rPr>
          <w:rFonts w:eastAsia="Arial"/>
          <w:color w:val="000000"/>
        </w:rPr>
        <w:t xml:space="preserve"> </w:t>
      </w:r>
    </w:p>
    <w:p w14:paraId="765F060C" w14:textId="77777777" w:rsidR="00D0534D" w:rsidRDefault="00D0534D" w:rsidP="00AE3640">
      <w:pPr>
        <w:ind w:firstLine="1418"/>
        <w:jc w:val="both"/>
        <w:rPr>
          <w:rFonts w:eastAsia="Arial"/>
          <w:color w:val="000000"/>
        </w:rPr>
      </w:pPr>
    </w:p>
    <w:p w14:paraId="54EF0DE1" w14:textId="18BCF921" w:rsidR="00AE3640" w:rsidRDefault="00AE3640" w:rsidP="00AE3640">
      <w:pPr>
        <w:ind w:firstLine="1418"/>
        <w:jc w:val="both"/>
        <w:rPr>
          <w:rFonts w:eastAsia="Arial"/>
          <w:color w:val="000000"/>
        </w:rPr>
      </w:pPr>
      <w:r w:rsidRPr="00AE3640">
        <w:rPr>
          <w:rFonts w:eastAsia="Arial"/>
          <w:b/>
          <w:bCs/>
          <w:color w:val="000000"/>
        </w:rPr>
        <w:t xml:space="preserve">Art. </w:t>
      </w:r>
      <w:r w:rsidR="00FD25FC">
        <w:rPr>
          <w:rFonts w:eastAsia="Arial"/>
          <w:b/>
          <w:bCs/>
          <w:color w:val="000000"/>
        </w:rPr>
        <w:t>3</w:t>
      </w:r>
      <w:r w:rsidRPr="00AE3640">
        <w:rPr>
          <w:rFonts w:eastAsia="Arial"/>
          <w:b/>
          <w:bCs/>
          <w:color w:val="000000"/>
        </w:rPr>
        <w:t>º</w:t>
      </w:r>
      <w:r w:rsidR="009C4737">
        <w:rPr>
          <w:rFonts w:eastAsia="Arial"/>
          <w:color w:val="000000"/>
        </w:rPr>
        <w:t xml:space="preserve"> </w:t>
      </w:r>
      <w:r w:rsidRPr="00AE3640">
        <w:rPr>
          <w:rFonts w:eastAsia="Arial"/>
          <w:color w:val="000000"/>
        </w:rPr>
        <w:t xml:space="preserve"> O</w:t>
      </w:r>
      <w:r w:rsidR="007000F7">
        <w:rPr>
          <w:rFonts w:eastAsia="Arial"/>
          <w:color w:val="000000"/>
        </w:rPr>
        <w:t xml:space="preserve"> </w:t>
      </w:r>
      <w:r w:rsidR="008E375C">
        <w:rPr>
          <w:rFonts w:eastAsia="Arial"/>
          <w:color w:val="000000"/>
        </w:rPr>
        <w:t>descumprimento ao disposto nesta Lei sujeitará o infrator às seguintes penalidades</w:t>
      </w:r>
      <w:r w:rsidRPr="00AE3640">
        <w:rPr>
          <w:rFonts w:eastAsia="Arial"/>
          <w:color w:val="000000"/>
        </w:rPr>
        <w:t>:</w:t>
      </w:r>
    </w:p>
    <w:p w14:paraId="6118BFCF" w14:textId="77777777" w:rsidR="00AE3640" w:rsidRPr="00AE3640" w:rsidRDefault="00AE3640" w:rsidP="00AE3640">
      <w:pPr>
        <w:ind w:firstLine="1418"/>
        <w:jc w:val="both"/>
        <w:rPr>
          <w:rFonts w:eastAsia="Arial"/>
          <w:color w:val="000000"/>
        </w:rPr>
      </w:pPr>
    </w:p>
    <w:p w14:paraId="71F44FBF" w14:textId="24AE15F8" w:rsidR="00AE3640" w:rsidRDefault="00AE3640" w:rsidP="00AE3640">
      <w:pPr>
        <w:ind w:firstLine="1418"/>
        <w:jc w:val="both"/>
        <w:rPr>
          <w:rFonts w:eastAsia="Arial"/>
          <w:color w:val="000000"/>
        </w:rPr>
      </w:pPr>
      <w:r w:rsidRPr="00AE3640">
        <w:rPr>
          <w:rFonts w:eastAsia="Arial"/>
          <w:color w:val="000000"/>
        </w:rPr>
        <w:t xml:space="preserve">I – </w:t>
      </w:r>
      <w:r w:rsidR="009C4737">
        <w:rPr>
          <w:rFonts w:eastAsia="Arial"/>
          <w:color w:val="000000"/>
        </w:rPr>
        <w:t>m</w:t>
      </w:r>
      <w:r w:rsidRPr="00AE3640">
        <w:rPr>
          <w:rFonts w:eastAsia="Arial"/>
          <w:color w:val="000000"/>
        </w:rPr>
        <w:t>ulta no valor de 100</w:t>
      </w:r>
      <w:r w:rsidR="008E375C">
        <w:rPr>
          <w:rFonts w:eastAsia="Arial"/>
          <w:color w:val="000000"/>
        </w:rPr>
        <w:t xml:space="preserve"> (cem)</w:t>
      </w:r>
      <w:r w:rsidRPr="00AE3640">
        <w:rPr>
          <w:rFonts w:eastAsia="Arial"/>
          <w:color w:val="000000"/>
        </w:rPr>
        <w:t xml:space="preserve"> Unidades Financeiras Municipal (UFM</w:t>
      </w:r>
      <w:r w:rsidR="008E375C">
        <w:rPr>
          <w:rFonts w:eastAsia="Arial"/>
          <w:color w:val="000000"/>
        </w:rPr>
        <w:t>s</w:t>
      </w:r>
      <w:r w:rsidRPr="00AE3640">
        <w:rPr>
          <w:rFonts w:eastAsia="Arial"/>
          <w:color w:val="000000"/>
        </w:rPr>
        <w:t>)</w:t>
      </w:r>
      <w:r w:rsidR="009C4737">
        <w:rPr>
          <w:rFonts w:eastAsia="Arial"/>
          <w:color w:val="000000"/>
        </w:rPr>
        <w:t>;</w:t>
      </w:r>
    </w:p>
    <w:p w14:paraId="7FA04A44" w14:textId="77777777" w:rsidR="00AE3640" w:rsidRPr="00AE3640" w:rsidRDefault="00AE3640" w:rsidP="00AE3640">
      <w:pPr>
        <w:ind w:firstLine="1418"/>
        <w:jc w:val="both"/>
        <w:rPr>
          <w:rFonts w:eastAsia="Arial"/>
          <w:color w:val="000000"/>
        </w:rPr>
      </w:pPr>
    </w:p>
    <w:p w14:paraId="44A43884" w14:textId="65595DDE" w:rsidR="00AE3640" w:rsidRDefault="00AE3640" w:rsidP="00AE3640">
      <w:pPr>
        <w:ind w:firstLine="1418"/>
        <w:jc w:val="both"/>
        <w:rPr>
          <w:rFonts w:eastAsia="Arial"/>
          <w:color w:val="000000"/>
        </w:rPr>
      </w:pPr>
      <w:r w:rsidRPr="00AE3640">
        <w:rPr>
          <w:rFonts w:eastAsia="Arial"/>
          <w:color w:val="000000"/>
        </w:rPr>
        <w:t xml:space="preserve">II – </w:t>
      </w:r>
      <w:r w:rsidR="007000F7">
        <w:rPr>
          <w:rFonts w:eastAsia="Arial"/>
          <w:color w:val="000000"/>
        </w:rPr>
        <w:t>multa no valor de 200</w:t>
      </w:r>
      <w:r w:rsidR="008E375C">
        <w:rPr>
          <w:rFonts w:eastAsia="Arial"/>
          <w:color w:val="000000"/>
        </w:rPr>
        <w:t xml:space="preserve"> (duzentas)</w:t>
      </w:r>
      <w:r w:rsidR="007000F7">
        <w:rPr>
          <w:rFonts w:eastAsia="Arial"/>
          <w:color w:val="000000"/>
        </w:rPr>
        <w:t xml:space="preserve"> </w:t>
      </w:r>
      <w:r w:rsidR="007000F7" w:rsidRPr="00AE3640">
        <w:rPr>
          <w:rFonts w:eastAsia="Arial"/>
          <w:color w:val="000000"/>
        </w:rPr>
        <w:t>U</w:t>
      </w:r>
      <w:r w:rsidR="007000F7">
        <w:rPr>
          <w:rFonts w:eastAsia="Arial"/>
          <w:color w:val="000000"/>
        </w:rPr>
        <w:t>FM</w:t>
      </w:r>
      <w:r w:rsidR="008E375C">
        <w:rPr>
          <w:rFonts w:eastAsia="Arial"/>
          <w:color w:val="000000"/>
        </w:rPr>
        <w:t>s</w:t>
      </w:r>
      <w:r w:rsidR="007000F7">
        <w:rPr>
          <w:rFonts w:eastAsia="Arial"/>
          <w:color w:val="000000"/>
        </w:rPr>
        <w:t>,</w:t>
      </w:r>
      <w:r w:rsidR="007000F7" w:rsidRPr="00AE3640">
        <w:rPr>
          <w:rFonts w:eastAsia="Arial"/>
          <w:color w:val="000000"/>
        </w:rPr>
        <w:t xml:space="preserve"> </w:t>
      </w:r>
      <w:r w:rsidR="009C4737">
        <w:rPr>
          <w:rFonts w:eastAsia="Arial"/>
          <w:color w:val="000000"/>
        </w:rPr>
        <w:t>e</w:t>
      </w:r>
      <w:r w:rsidRPr="00AE3640">
        <w:rPr>
          <w:rFonts w:eastAsia="Arial"/>
          <w:color w:val="000000"/>
        </w:rPr>
        <w:t>m caso de reincidência</w:t>
      </w:r>
      <w:r w:rsidR="009C4737">
        <w:rPr>
          <w:rFonts w:eastAsia="Arial"/>
          <w:color w:val="000000"/>
        </w:rPr>
        <w:t>; e</w:t>
      </w:r>
    </w:p>
    <w:p w14:paraId="25F5D77F" w14:textId="77777777" w:rsidR="00AE3640" w:rsidRPr="00AE3640" w:rsidRDefault="00AE3640" w:rsidP="00AE3640">
      <w:pPr>
        <w:ind w:firstLine="1418"/>
        <w:jc w:val="both"/>
        <w:rPr>
          <w:rFonts w:eastAsia="Arial"/>
          <w:color w:val="000000"/>
        </w:rPr>
      </w:pPr>
    </w:p>
    <w:p w14:paraId="6B18E99B" w14:textId="43CB50B6" w:rsidR="00AE3640" w:rsidRDefault="00AE3640" w:rsidP="00AE3640">
      <w:pPr>
        <w:ind w:firstLine="1418"/>
        <w:jc w:val="both"/>
        <w:rPr>
          <w:rFonts w:eastAsia="Arial"/>
          <w:color w:val="000000"/>
        </w:rPr>
      </w:pPr>
      <w:r w:rsidRPr="00AE3640">
        <w:rPr>
          <w:rFonts w:eastAsia="Arial"/>
          <w:color w:val="000000"/>
        </w:rPr>
        <w:t xml:space="preserve">III – </w:t>
      </w:r>
      <w:r w:rsidR="007000F7">
        <w:rPr>
          <w:rFonts w:eastAsia="Arial"/>
          <w:color w:val="000000"/>
        </w:rPr>
        <w:t xml:space="preserve">interdição pelo prazo de 7 (sete) dias, </w:t>
      </w:r>
      <w:r w:rsidR="009C4737">
        <w:rPr>
          <w:rFonts w:eastAsia="Arial"/>
          <w:color w:val="000000"/>
        </w:rPr>
        <w:t>e</w:t>
      </w:r>
      <w:r w:rsidRPr="00AE3640">
        <w:rPr>
          <w:rFonts w:eastAsia="Arial"/>
          <w:color w:val="000000"/>
        </w:rPr>
        <w:t>m caso de nova reincidência</w:t>
      </w:r>
      <w:r w:rsidR="007000F7">
        <w:rPr>
          <w:rFonts w:eastAsia="Arial"/>
          <w:color w:val="000000"/>
        </w:rPr>
        <w:t>.</w:t>
      </w:r>
    </w:p>
    <w:p w14:paraId="4CFBDC62" w14:textId="77777777" w:rsidR="009C4737" w:rsidRPr="00AE3640" w:rsidRDefault="009C4737" w:rsidP="00AE3640">
      <w:pPr>
        <w:ind w:firstLine="1418"/>
        <w:jc w:val="both"/>
        <w:rPr>
          <w:rFonts w:eastAsia="Arial"/>
          <w:color w:val="000000"/>
        </w:rPr>
      </w:pPr>
    </w:p>
    <w:p w14:paraId="35C6CE5A" w14:textId="4C76F565" w:rsidR="00AE3640" w:rsidRDefault="00AE3640" w:rsidP="00AE3640">
      <w:pPr>
        <w:ind w:firstLine="1418"/>
        <w:jc w:val="both"/>
        <w:rPr>
          <w:rFonts w:eastAsia="Arial"/>
          <w:color w:val="000000"/>
        </w:rPr>
      </w:pPr>
      <w:r w:rsidRPr="00AE3640">
        <w:rPr>
          <w:rFonts w:eastAsia="Arial"/>
          <w:b/>
          <w:bCs/>
          <w:color w:val="000000"/>
        </w:rPr>
        <w:t xml:space="preserve">Art. </w:t>
      </w:r>
      <w:r w:rsidR="00FD25FC">
        <w:rPr>
          <w:rFonts w:eastAsia="Arial"/>
          <w:b/>
          <w:bCs/>
          <w:color w:val="000000"/>
        </w:rPr>
        <w:t>4</w:t>
      </w:r>
      <w:r w:rsidRPr="00AE3640">
        <w:rPr>
          <w:rFonts w:eastAsia="Arial"/>
          <w:b/>
          <w:bCs/>
          <w:color w:val="000000"/>
        </w:rPr>
        <w:t>º</w:t>
      </w:r>
      <w:r w:rsidR="009C4737">
        <w:rPr>
          <w:rFonts w:eastAsia="Arial"/>
          <w:b/>
          <w:bCs/>
          <w:color w:val="000000"/>
        </w:rPr>
        <w:t xml:space="preserve"> </w:t>
      </w:r>
      <w:r w:rsidRPr="00AE3640">
        <w:rPr>
          <w:rFonts w:eastAsia="Arial"/>
          <w:color w:val="000000"/>
        </w:rPr>
        <w:t xml:space="preserve"> </w:t>
      </w:r>
      <w:r w:rsidR="00B90DA6">
        <w:rPr>
          <w:rFonts w:eastAsia="Arial"/>
          <w:color w:val="000000"/>
        </w:rPr>
        <w:t>O</w:t>
      </w:r>
      <w:r w:rsidRPr="00AE3640">
        <w:rPr>
          <w:rFonts w:eastAsia="Arial"/>
          <w:color w:val="000000"/>
        </w:rPr>
        <w:t xml:space="preserve"> órgão responsável pela fiscalização de atividades econômicas no </w:t>
      </w:r>
      <w:r w:rsidR="00B90DA6">
        <w:rPr>
          <w:rFonts w:eastAsia="Arial"/>
          <w:color w:val="000000"/>
        </w:rPr>
        <w:t>M</w:t>
      </w:r>
      <w:r w:rsidRPr="00AE3640">
        <w:rPr>
          <w:rFonts w:eastAsia="Arial"/>
          <w:color w:val="000000"/>
        </w:rPr>
        <w:t>unicípio</w:t>
      </w:r>
      <w:r w:rsidR="00B90DA6">
        <w:rPr>
          <w:rFonts w:eastAsia="Arial"/>
          <w:color w:val="000000"/>
        </w:rPr>
        <w:t xml:space="preserve"> fiscalizará o cumprimento desta Lei</w:t>
      </w:r>
      <w:r w:rsidRPr="00AE3640">
        <w:rPr>
          <w:rFonts w:eastAsia="Arial"/>
          <w:color w:val="000000"/>
        </w:rPr>
        <w:t>.</w:t>
      </w:r>
    </w:p>
    <w:p w14:paraId="5A4950C1" w14:textId="49ABE47D" w:rsidR="00FD25FC" w:rsidRDefault="00FD25FC" w:rsidP="00AE3640">
      <w:pPr>
        <w:ind w:firstLine="1418"/>
        <w:jc w:val="both"/>
        <w:rPr>
          <w:rFonts w:eastAsia="Arial"/>
          <w:color w:val="000000"/>
        </w:rPr>
      </w:pPr>
    </w:p>
    <w:p w14:paraId="011CEC3F" w14:textId="4D3C5880" w:rsidR="00FD25FC" w:rsidRDefault="00FD25FC" w:rsidP="00FD25FC">
      <w:pPr>
        <w:ind w:firstLine="1418"/>
        <w:jc w:val="both"/>
        <w:rPr>
          <w:rFonts w:eastAsia="Arial"/>
          <w:color w:val="000000"/>
        </w:rPr>
      </w:pPr>
      <w:r w:rsidRPr="00AE3640">
        <w:rPr>
          <w:rFonts w:eastAsia="Arial"/>
          <w:b/>
          <w:bCs/>
          <w:color w:val="000000"/>
        </w:rPr>
        <w:t xml:space="preserve">Art. </w:t>
      </w:r>
      <w:r>
        <w:rPr>
          <w:rFonts w:eastAsia="Arial"/>
          <w:b/>
          <w:bCs/>
          <w:color w:val="000000"/>
        </w:rPr>
        <w:t>5</w:t>
      </w:r>
      <w:r w:rsidRPr="00AE3640">
        <w:rPr>
          <w:rFonts w:eastAsia="Arial"/>
          <w:b/>
          <w:bCs/>
          <w:color w:val="000000"/>
        </w:rPr>
        <w:t>º</w:t>
      </w:r>
      <w:r w:rsidRPr="00AE364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 Fica estabelecido prazo de </w:t>
      </w:r>
      <w:r w:rsidRPr="00AE3640">
        <w:rPr>
          <w:rFonts w:eastAsia="Arial"/>
          <w:color w:val="000000"/>
        </w:rPr>
        <w:t>180</w:t>
      </w:r>
      <w:r>
        <w:rPr>
          <w:rFonts w:eastAsia="Arial"/>
          <w:color w:val="000000"/>
        </w:rPr>
        <w:t xml:space="preserve"> (cento e oitenta)</w:t>
      </w:r>
      <w:r w:rsidRPr="00AE3640">
        <w:rPr>
          <w:rFonts w:eastAsia="Arial"/>
          <w:color w:val="000000"/>
        </w:rPr>
        <w:t xml:space="preserve"> dias, </w:t>
      </w:r>
      <w:r>
        <w:rPr>
          <w:rFonts w:eastAsia="Arial"/>
          <w:color w:val="000000"/>
        </w:rPr>
        <w:t>contados da data de publicação</w:t>
      </w:r>
      <w:r w:rsidRPr="00AE3640">
        <w:rPr>
          <w:rFonts w:eastAsia="Arial"/>
          <w:color w:val="000000"/>
        </w:rPr>
        <w:t xml:space="preserve"> desta </w:t>
      </w:r>
      <w:r>
        <w:rPr>
          <w:rFonts w:eastAsia="Arial"/>
          <w:color w:val="000000"/>
        </w:rPr>
        <w:t>L</w:t>
      </w:r>
      <w:r w:rsidRPr="00AE3640">
        <w:rPr>
          <w:rFonts w:eastAsia="Arial"/>
          <w:color w:val="000000"/>
        </w:rPr>
        <w:t xml:space="preserve">ei, para </w:t>
      </w:r>
      <w:r>
        <w:rPr>
          <w:rFonts w:eastAsia="Arial"/>
          <w:color w:val="000000"/>
        </w:rPr>
        <w:t xml:space="preserve">a adequação dos </w:t>
      </w:r>
      <w:r w:rsidRPr="00AE3640">
        <w:rPr>
          <w:rFonts w:eastAsia="Arial"/>
          <w:color w:val="000000"/>
        </w:rPr>
        <w:t xml:space="preserve">estabelecimentos </w:t>
      </w:r>
      <w:r w:rsidRPr="00AE3640">
        <w:rPr>
          <w:color w:val="000000"/>
        </w:rPr>
        <w:t xml:space="preserve">comerciais </w:t>
      </w:r>
      <w:r>
        <w:rPr>
          <w:color w:val="000000"/>
        </w:rPr>
        <w:t>ou</w:t>
      </w:r>
      <w:r w:rsidRPr="00AE3640">
        <w:rPr>
          <w:color w:val="000000"/>
        </w:rPr>
        <w:t xml:space="preserve"> de serviços</w:t>
      </w:r>
      <w:r w:rsidRPr="00AE3640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>às suas disposições</w:t>
      </w:r>
      <w:r w:rsidRPr="00AE3640">
        <w:rPr>
          <w:rFonts w:eastAsia="Arial"/>
          <w:color w:val="000000"/>
        </w:rPr>
        <w:t>.</w:t>
      </w:r>
    </w:p>
    <w:p w14:paraId="62696A39" w14:textId="77777777" w:rsidR="00FD25FC" w:rsidRPr="00AE3640" w:rsidRDefault="00FD25FC" w:rsidP="00AE3640">
      <w:pPr>
        <w:ind w:firstLine="1418"/>
        <w:jc w:val="both"/>
        <w:rPr>
          <w:rFonts w:eastAsia="Arial"/>
          <w:color w:val="000000"/>
        </w:rPr>
      </w:pPr>
    </w:p>
    <w:p w14:paraId="71C67210" w14:textId="26E73407" w:rsidR="001A29CB" w:rsidRDefault="001A29CB" w:rsidP="00AE3640">
      <w:pPr>
        <w:ind w:firstLine="1418"/>
        <w:jc w:val="both"/>
        <w:rPr>
          <w:rFonts w:eastAsia="Arial"/>
          <w:color w:val="000000"/>
        </w:rPr>
      </w:pPr>
    </w:p>
    <w:p w14:paraId="155F9E5A" w14:textId="01FA54E1" w:rsidR="00D05C92" w:rsidRPr="00D05C92" w:rsidRDefault="007570C8" w:rsidP="00FD25FC">
      <w:pPr>
        <w:ind w:firstLine="1418"/>
        <w:jc w:val="both"/>
      </w:pPr>
      <w:r w:rsidRPr="007570C8">
        <w:rPr>
          <w:rFonts w:eastAsia="Arial"/>
          <w:b/>
          <w:bCs/>
          <w:color w:val="000000"/>
        </w:rPr>
        <w:t xml:space="preserve">Art. </w:t>
      </w:r>
      <w:r w:rsidR="00FD07B8">
        <w:rPr>
          <w:rFonts w:eastAsia="Arial"/>
          <w:b/>
          <w:bCs/>
          <w:color w:val="000000"/>
        </w:rPr>
        <w:t>6</w:t>
      </w:r>
      <w:r w:rsidR="00CE26A6" w:rsidRPr="007570C8">
        <w:rPr>
          <w:rFonts w:eastAsia="Arial"/>
          <w:b/>
          <w:bCs/>
          <w:color w:val="000000"/>
        </w:rPr>
        <w:t>º</w:t>
      </w:r>
      <w:r w:rsidR="00CE26A6" w:rsidRPr="007570C8">
        <w:rPr>
          <w:rFonts w:eastAsia="Arial"/>
          <w:color w:val="000000"/>
        </w:rPr>
        <w:t xml:space="preserve"> </w:t>
      </w:r>
      <w:r w:rsidR="00CE26A6">
        <w:rPr>
          <w:rFonts w:eastAsia="Arial"/>
          <w:color w:val="000000"/>
        </w:rPr>
        <w:t xml:space="preserve"> </w:t>
      </w:r>
      <w:r w:rsidRPr="007570C8">
        <w:rPr>
          <w:rFonts w:eastAsia="Arial"/>
          <w:color w:val="000000"/>
        </w:rPr>
        <w:t>Esta Lei entra em vigor na data de sua publicação.</w:t>
      </w:r>
      <w:r w:rsidR="0056129A">
        <w:tab/>
      </w:r>
      <w:r w:rsidR="0056129A">
        <w:tab/>
      </w:r>
    </w:p>
    <w:p w14:paraId="1423EBA0" w14:textId="453449A7" w:rsidR="00B203DA" w:rsidRPr="00D05C92" w:rsidRDefault="00B203DA" w:rsidP="00D3391B">
      <w:pPr>
        <w:rPr>
          <w:bCs/>
        </w:rPr>
      </w:pP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3AF1" w14:textId="77777777" w:rsidR="00C423BF" w:rsidRDefault="00C423BF">
      <w:r>
        <w:separator/>
      </w:r>
    </w:p>
  </w:endnote>
  <w:endnote w:type="continuationSeparator" w:id="0">
    <w:p w14:paraId="33AD08B6" w14:textId="77777777" w:rsidR="00C423BF" w:rsidRDefault="00C4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7FC0" w14:textId="77777777" w:rsidR="00C423BF" w:rsidRDefault="00C423BF">
      <w:r>
        <w:separator/>
      </w:r>
    </w:p>
  </w:footnote>
  <w:footnote w:type="continuationSeparator" w:id="0">
    <w:p w14:paraId="45084BD3" w14:textId="77777777" w:rsidR="00C423BF" w:rsidRDefault="00C4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1B90A34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C0B26">
      <w:rPr>
        <w:b/>
        <w:bCs/>
      </w:rPr>
      <w:t>0</w:t>
    </w:r>
    <w:r w:rsidR="00AE3640">
      <w:rPr>
        <w:b/>
        <w:bCs/>
      </w:rPr>
      <w:t>293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6BC6580D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CF79CF">
      <w:rPr>
        <w:b/>
        <w:bCs/>
      </w:rPr>
      <w:t>1</w:t>
    </w:r>
    <w:r w:rsidR="00AE3640">
      <w:rPr>
        <w:b/>
        <w:bCs/>
      </w:rPr>
      <w:t>43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46F3"/>
    <w:rsid w:val="00055852"/>
    <w:rsid w:val="00056BC7"/>
    <w:rsid w:val="00056E24"/>
    <w:rsid w:val="00063B81"/>
    <w:rsid w:val="00070E4B"/>
    <w:rsid w:val="000811AE"/>
    <w:rsid w:val="00081D3C"/>
    <w:rsid w:val="00091BEB"/>
    <w:rsid w:val="000962D6"/>
    <w:rsid w:val="000A5DC6"/>
    <w:rsid w:val="000C0265"/>
    <w:rsid w:val="000C0B26"/>
    <w:rsid w:val="000C1D28"/>
    <w:rsid w:val="000C45F0"/>
    <w:rsid w:val="000D24D1"/>
    <w:rsid w:val="000D6B63"/>
    <w:rsid w:val="000D6DB3"/>
    <w:rsid w:val="000E5F8C"/>
    <w:rsid w:val="000E7F60"/>
    <w:rsid w:val="000F3329"/>
    <w:rsid w:val="000F535A"/>
    <w:rsid w:val="001002C0"/>
    <w:rsid w:val="00111073"/>
    <w:rsid w:val="00112012"/>
    <w:rsid w:val="001129C5"/>
    <w:rsid w:val="001147E9"/>
    <w:rsid w:val="001248C7"/>
    <w:rsid w:val="00141371"/>
    <w:rsid w:val="00143BFC"/>
    <w:rsid w:val="00161D1C"/>
    <w:rsid w:val="00165196"/>
    <w:rsid w:val="001802B1"/>
    <w:rsid w:val="00192DFF"/>
    <w:rsid w:val="001964CC"/>
    <w:rsid w:val="001A29CB"/>
    <w:rsid w:val="001C1B16"/>
    <w:rsid w:val="001D514F"/>
    <w:rsid w:val="001D5E29"/>
    <w:rsid w:val="001E39BB"/>
    <w:rsid w:val="001E5D9A"/>
    <w:rsid w:val="001F39A4"/>
    <w:rsid w:val="001F6501"/>
    <w:rsid w:val="001F7D07"/>
    <w:rsid w:val="00201360"/>
    <w:rsid w:val="00213462"/>
    <w:rsid w:val="00224C62"/>
    <w:rsid w:val="00235237"/>
    <w:rsid w:val="0024476D"/>
    <w:rsid w:val="00244AC2"/>
    <w:rsid w:val="00244B43"/>
    <w:rsid w:val="00247C7A"/>
    <w:rsid w:val="00254F83"/>
    <w:rsid w:val="0025713C"/>
    <w:rsid w:val="00264943"/>
    <w:rsid w:val="00273B47"/>
    <w:rsid w:val="00287C5A"/>
    <w:rsid w:val="00291447"/>
    <w:rsid w:val="00292712"/>
    <w:rsid w:val="00293BD4"/>
    <w:rsid w:val="0029565B"/>
    <w:rsid w:val="002A0F49"/>
    <w:rsid w:val="002A521F"/>
    <w:rsid w:val="002A798B"/>
    <w:rsid w:val="002B1502"/>
    <w:rsid w:val="002C17EC"/>
    <w:rsid w:val="002D00E7"/>
    <w:rsid w:val="002E442A"/>
    <w:rsid w:val="002F02B2"/>
    <w:rsid w:val="00300404"/>
    <w:rsid w:val="00315026"/>
    <w:rsid w:val="003229A9"/>
    <w:rsid w:val="00322EDD"/>
    <w:rsid w:val="0032513F"/>
    <w:rsid w:val="00350A2B"/>
    <w:rsid w:val="003515C9"/>
    <w:rsid w:val="003544CB"/>
    <w:rsid w:val="0035753E"/>
    <w:rsid w:val="003616C2"/>
    <w:rsid w:val="0036699C"/>
    <w:rsid w:val="0036703E"/>
    <w:rsid w:val="00382EEB"/>
    <w:rsid w:val="00394779"/>
    <w:rsid w:val="0039755F"/>
    <w:rsid w:val="003B2689"/>
    <w:rsid w:val="003C324D"/>
    <w:rsid w:val="003C4ED2"/>
    <w:rsid w:val="003D35A4"/>
    <w:rsid w:val="003E03AC"/>
    <w:rsid w:val="004153B2"/>
    <w:rsid w:val="004248B6"/>
    <w:rsid w:val="0042580E"/>
    <w:rsid w:val="00452DE1"/>
    <w:rsid w:val="00454ACB"/>
    <w:rsid w:val="0046365B"/>
    <w:rsid w:val="0047509E"/>
    <w:rsid w:val="004913B3"/>
    <w:rsid w:val="00496926"/>
    <w:rsid w:val="004973E2"/>
    <w:rsid w:val="004D6659"/>
    <w:rsid w:val="004F2546"/>
    <w:rsid w:val="004F34D8"/>
    <w:rsid w:val="00505177"/>
    <w:rsid w:val="0050698F"/>
    <w:rsid w:val="00517EF0"/>
    <w:rsid w:val="0052139C"/>
    <w:rsid w:val="0052452F"/>
    <w:rsid w:val="00525ADA"/>
    <w:rsid w:val="00526C0E"/>
    <w:rsid w:val="005471FA"/>
    <w:rsid w:val="005544AC"/>
    <w:rsid w:val="00555551"/>
    <w:rsid w:val="00556572"/>
    <w:rsid w:val="0056129A"/>
    <w:rsid w:val="005661CF"/>
    <w:rsid w:val="00566A9E"/>
    <w:rsid w:val="00570BD9"/>
    <w:rsid w:val="00572251"/>
    <w:rsid w:val="00573D61"/>
    <w:rsid w:val="005934EB"/>
    <w:rsid w:val="005B4241"/>
    <w:rsid w:val="005D7A01"/>
    <w:rsid w:val="005E4539"/>
    <w:rsid w:val="005F53A4"/>
    <w:rsid w:val="005F6015"/>
    <w:rsid w:val="00601AE5"/>
    <w:rsid w:val="00603D5D"/>
    <w:rsid w:val="006074DD"/>
    <w:rsid w:val="006150B5"/>
    <w:rsid w:val="006168EB"/>
    <w:rsid w:val="00620620"/>
    <w:rsid w:val="0062344C"/>
    <w:rsid w:val="00636EB9"/>
    <w:rsid w:val="0064009F"/>
    <w:rsid w:val="00640E3A"/>
    <w:rsid w:val="00645E93"/>
    <w:rsid w:val="006513B2"/>
    <w:rsid w:val="00662255"/>
    <w:rsid w:val="006751F2"/>
    <w:rsid w:val="0068068A"/>
    <w:rsid w:val="006872A5"/>
    <w:rsid w:val="00692451"/>
    <w:rsid w:val="006951FF"/>
    <w:rsid w:val="00696FEF"/>
    <w:rsid w:val="006A68F3"/>
    <w:rsid w:val="006B3E7E"/>
    <w:rsid w:val="007000F7"/>
    <w:rsid w:val="007051E7"/>
    <w:rsid w:val="00714811"/>
    <w:rsid w:val="00726195"/>
    <w:rsid w:val="007318A2"/>
    <w:rsid w:val="007326DE"/>
    <w:rsid w:val="00735C31"/>
    <w:rsid w:val="00744525"/>
    <w:rsid w:val="00745E9D"/>
    <w:rsid w:val="00747D7D"/>
    <w:rsid w:val="0075623B"/>
    <w:rsid w:val="007570C8"/>
    <w:rsid w:val="007639ED"/>
    <w:rsid w:val="00770300"/>
    <w:rsid w:val="00772B09"/>
    <w:rsid w:val="00782FAA"/>
    <w:rsid w:val="007846FD"/>
    <w:rsid w:val="00790C11"/>
    <w:rsid w:val="007916D2"/>
    <w:rsid w:val="007A3921"/>
    <w:rsid w:val="007B4BF7"/>
    <w:rsid w:val="007D1251"/>
    <w:rsid w:val="007D3966"/>
    <w:rsid w:val="007F5959"/>
    <w:rsid w:val="007F7DE4"/>
    <w:rsid w:val="00823EF2"/>
    <w:rsid w:val="00831400"/>
    <w:rsid w:val="00837E3C"/>
    <w:rsid w:val="00845440"/>
    <w:rsid w:val="0084546B"/>
    <w:rsid w:val="008470A7"/>
    <w:rsid w:val="00847355"/>
    <w:rsid w:val="00847E49"/>
    <w:rsid w:val="00855B81"/>
    <w:rsid w:val="00873495"/>
    <w:rsid w:val="0089428B"/>
    <w:rsid w:val="008C3D3B"/>
    <w:rsid w:val="008C51DE"/>
    <w:rsid w:val="008E375C"/>
    <w:rsid w:val="008F5FE6"/>
    <w:rsid w:val="008F6E8D"/>
    <w:rsid w:val="008F6EE9"/>
    <w:rsid w:val="009031A8"/>
    <w:rsid w:val="009241CD"/>
    <w:rsid w:val="00940B77"/>
    <w:rsid w:val="00966DFD"/>
    <w:rsid w:val="00985A4C"/>
    <w:rsid w:val="00986FEF"/>
    <w:rsid w:val="00993992"/>
    <w:rsid w:val="009A110B"/>
    <w:rsid w:val="009B2851"/>
    <w:rsid w:val="009B5889"/>
    <w:rsid w:val="009B6033"/>
    <w:rsid w:val="009C1EB1"/>
    <w:rsid w:val="009C4117"/>
    <w:rsid w:val="009C4737"/>
    <w:rsid w:val="009E7314"/>
    <w:rsid w:val="009F6C1C"/>
    <w:rsid w:val="00A10D63"/>
    <w:rsid w:val="00A11A1A"/>
    <w:rsid w:val="00A228E6"/>
    <w:rsid w:val="00A22EE3"/>
    <w:rsid w:val="00A3256D"/>
    <w:rsid w:val="00A33886"/>
    <w:rsid w:val="00A47DCE"/>
    <w:rsid w:val="00A54C99"/>
    <w:rsid w:val="00A61E72"/>
    <w:rsid w:val="00A7044E"/>
    <w:rsid w:val="00A704A4"/>
    <w:rsid w:val="00A7394D"/>
    <w:rsid w:val="00A7735A"/>
    <w:rsid w:val="00A836E6"/>
    <w:rsid w:val="00A8383A"/>
    <w:rsid w:val="00A91E19"/>
    <w:rsid w:val="00A92624"/>
    <w:rsid w:val="00A95803"/>
    <w:rsid w:val="00AB08C6"/>
    <w:rsid w:val="00AD0213"/>
    <w:rsid w:val="00AD5463"/>
    <w:rsid w:val="00AD7140"/>
    <w:rsid w:val="00AE3640"/>
    <w:rsid w:val="00AE75CD"/>
    <w:rsid w:val="00AF0DB5"/>
    <w:rsid w:val="00AF2B2E"/>
    <w:rsid w:val="00B001ED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90DA6"/>
    <w:rsid w:val="00BA37B3"/>
    <w:rsid w:val="00BA5189"/>
    <w:rsid w:val="00BC0023"/>
    <w:rsid w:val="00BC3B79"/>
    <w:rsid w:val="00BD01D0"/>
    <w:rsid w:val="00BD1CFE"/>
    <w:rsid w:val="00BD37FA"/>
    <w:rsid w:val="00BE349C"/>
    <w:rsid w:val="00BE3C09"/>
    <w:rsid w:val="00BF3269"/>
    <w:rsid w:val="00C03D85"/>
    <w:rsid w:val="00C07EA8"/>
    <w:rsid w:val="00C12FF8"/>
    <w:rsid w:val="00C242C0"/>
    <w:rsid w:val="00C33769"/>
    <w:rsid w:val="00C423BF"/>
    <w:rsid w:val="00C701F5"/>
    <w:rsid w:val="00C7343F"/>
    <w:rsid w:val="00C773A4"/>
    <w:rsid w:val="00C86A67"/>
    <w:rsid w:val="00C932A7"/>
    <w:rsid w:val="00CA263A"/>
    <w:rsid w:val="00CC4547"/>
    <w:rsid w:val="00CC7BCA"/>
    <w:rsid w:val="00CD1CAC"/>
    <w:rsid w:val="00CD27DC"/>
    <w:rsid w:val="00CD56B1"/>
    <w:rsid w:val="00CD7F78"/>
    <w:rsid w:val="00CE26A6"/>
    <w:rsid w:val="00CF79CF"/>
    <w:rsid w:val="00D00992"/>
    <w:rsid w:val="00D00B4A"/>
    <w:rsid w:val="00D04E50"/>
    <w:rsid w:val="00D0534D"/>
    <w:rsid w:val="00D05C92"/>
    <w:rsid w:val="00D32CFD"/>
    <w:rsid w:val="00D3391B"/>
    <w:rsid w:val="00D37597"/>
    <w:rsid w:val="00D4406A"/>
    <w:rsid w:val="00D47A90"/>
    <w:rsid w:val="00D63064"/>
    <w:rsid w:val="00D64773"/>
    <w:rsid w:val="00D7110F"/>
    <w:rsid w:val="00D71299"/>
    <w:rsid w:val="00D72C89"/>
    <w:rsid w:val="00D7440C"/>
    <w:rsid w:val="00D76880"/>
    <w:rsid w:val="00D84060"/>
    <w:rsid w:val="00D9158E"/>
    <w:rsid w:val="00D92572"/>
    <w:rsid w:val="00D97873"/>
    <w:rsid w:val="00DB2DCB"/>
    <w:rsid w:val="00DB2EC3"/>
    <w:rsid w:val="00DD0EC2"/>
    <w:rsid w:val="00DE2343"/>
    <w:rsid w:val="00DE3C8A"/>
    <w:rsid w:val="00DE419F"/>
    <w:rsid w:val="00DE50DC"/>
    <w:rsid w:val="00DE7CD0"/>
    <w:rsid w:val="00DF71DA"/>
    <w:rsid w:val="00E00B36"/>
    <w:rsid w:val="00E03C57"/>
    <w:rsid w:val="00E144EE"/>
    <w:rsid w:val="00E35310"/>
    <w:rsid w:val="00E366D2"/>
    <w:rsid w:val="00E46367"/>
    <w:rsid w:val="00E46A66"/>
    <w:rsid w:val="00E62ADF"/>
    <w:rsid w:val="00E65472"/>
    <w:rsid w:val="00E66719"/>
    <w:rsid w:val="00E71924"/>
    <w:rsid w:val="00E7288D"/>
    <w:rsid w:val="00EA1192"/>
    <w:rsid w:val="00EA4E7D"/>
    <w:rsid w:val="00EB56C0"/>
    <w:rsid w:val="00EC65AD"/>
    <w:rsid w:val="00ED197A"/>
    <w:rsid w:val="00EE6A7F"/>
    <w:rsid w:val="00EE7A02"/>
    <w:rsid w:val="00EF38D2"/>
    <w:rsid w:val="00EF3D40"/>
    <w:rsid w:val="00F02CB3"/>
    <w:rsid w:val="00F16BAA"/>
    <w:rsid w:val="00F21753"/>
    <w:rsid w:val="00F233FD"/>
    <w:rsid w:val="00F24BC6"/>
    <w:rsid w:val="00F40CC4"/>
    <w:rsid w:val="00F432AC"/>
    <w:rsid w:val="00F66C74"/>
    <w:rsid w:val="00F67AD6"/>
    <w:rsid w:val="00F854DB"/>
    <w:rsid w:val="00F86ADD"/>
    <w:rsid w:val="00FC43CC"/>
    <w:rsid w:val="00FD07B8"/>
    <w:rsid w:val="00FD25FC"/>
    <w:rsid w:val="00FE6FFB"/>
    <w:rsid w:val="00FF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D1CFE"/>
    <w:rPr>
      <w:sz w:val="24"/>
      <w:szCs w:val="24"/>
    </w:rPr>
  </w:style>
  <w:style w:type="paragraph" w:customStyle="1" w:styleId="textojustificado">
    <w:name w:val="texto_justificado"/>
    <w:basedOn w:val="Normal"/>
    <w:rsid w:val="001147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2406</TotalTime>
  <Pages>3</Pages>
  <Words>960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106</cp:revision>
  <cp:lastPrinted>2016-08-10T16:23:00Z</cp:lastPrinted>
  <dcterms:created xsi:type="dcterms:W3CDTF">2022-09-08T18:54:00Z</dcterms:created>
  <dcterms:modified xsi:type="dcterms:W3CDTF">2023-05-08T16:21:00Z</dcterms:modified>
</cp:coreProperties>
</file>