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E35D0CB" w14:textId="1154E1D2" w:rsidR="00D46CA8" w:rsidRPr="00D46CA8" w:rsidRDefault="00D46CA8" w:rsidP="00D46CA8">
      <w:pPr>
        <w:ind w:firstLine="1418"/>
        <w:jc w:val="both"/>
        <w:rPr>
          <w:rFonts w:eastAsia="Calibri"/>
          <w:lang w:eastAsia="en-US"/>
        </w:rPr>
      </w:pPr>
      <w:r w:rsidRPr="00D46CA8">
        <w:rPr>
          <w:rFonts w:eastAsia="Calibri"/>
          <w:lang w:eastAsia="en-US"/>
        </w:rPr>
        <w:t xml:space="preserve">Natural de Córdoba, Argentina, Ramón </w:t>
      </w:r>
      <w:proofErr w:type="spellStart"/>
      <w:r w:rsidRPr="00D46CA8">
        <w:rPr>
          <w:rFonts w:eastAsia="Calibri"/>
          <w:lang w:eastAsia="en-US"/>
        </w:rPr>
        <w:t>Julio</w:t>
      </w:r>
      <w:proofErr w:type="spellEnd"/>
      <w:r w:rsidRPr="00D46CA8">
        <w:rPr>
          <w:rFonts w:eastAsia="Calibri"/>
          <w:lang w:eastAsia="en-US"/>
        </w:rPr>
        <w:t xml:space="preserve"> Abraham Ponce Dorneles exerce há 25 anos sua arte nas ruas de Porto Alegre. Quem nunca viu a Estátua Viva Anjo de Porto Alegre na Esquina Democrática, </w:t>
      </w:r>
      <w:r w:rsidR="00493676">
        <w:rPr>
          <w:rFonts w:eastAsia="Calibri"/>
          <w:lang w:eastAsia="en-US"/>
        </w:rPr>
        <w:t xml:space="preserve">no </w:t>
      </w:r>
      <w:r w:rsidRPr="00D46CA8">
        <w:rPr>
          <w:rFonts w:eastAsia="Calibri"/>
          <w:lang w:eastAsia="en-US"/>
        </w:rPr>
        <w:t xml:space="preserve">Brique da Redenção, </w:t>
      </w:r>
      <w:r w:rsidR="00493676">
        <w:rPr>
          <w:rFonts w:eastAsia="Calibri"/>
          <w:lang w:eastAsia="en-US"/>
        </w:rPr>
        <w:t xml:space="preserve">no </w:t>
      </w:r>
      <w:r w:rsidRPr="00D46CA8">
        <w:rPr>
          <w:rFonts w:eastAsia="Calibri"/>
          <w:lang w:eastAsia="en-US"/>
        </w:rPr>
        <w:t xml:space="preserve">Brique de Sábado da Avenida José Bonifácio, na </w:t>
      </w:r>
      <w:r w:rsidR="00A47EE0">
        <w:rPr>
          <w:rFonts w:eastAsia="Calibri"/>
          <w:lang w:eastAsia="en-US"/>
        </w:rPr>
        <w:t>orla</w:t>
      </w:r>
      <w:r w:rsidRPr="00D46CA8">
        <w:rPr>
          <w:rFonts w:eastAsia="Calibri"/>
          <w:lang w:eastAsia="en-US"/>
        </w:rPr>
        <w:t xml:space="preserve"> ou em diversos outros espaços públicos? O Abraham</w:t>
      </w:r>
      <w:r w:rsidR="00493676">
        <w:rPr>
          <w:rFonts w:eastAsia="Calibri"/>
          <w:lang w:eastAsia="en-US"/>
        </w:rPr>
        <w:t>, p</w:t>
      </w:r>
      <w:r w:rsidR="001A770A">
        <w:rPr>
          <w:rFonts w:eastAsia="Calibri"/>
          <w:lang w:eastAsia="en-US"/>
        </w:rPr>
        <w:t>o</w:t>
      </w:r>
      <w:r w:rsidR="00493676">
        <w:rPr>
          <w:rFonts w:eastAsia="Calibri"/>
          <w:lang w:eastAsia="en-US"/>
        </w:rPr>
        <w:t>r meio</w:t>
      </w:r>
      <w:r w:rsidRPr="00D46CA8">
        <w:rPr>
          <w:rFonts w:eastAsia="Calibri"/>
          <w:lang w:eastAsia="en-US"/>
        </w:rPr>
        <w:t xml:space="preserve"> do Anjo</w:t>
      </w:r>
      <w:r w:rsidR="00493676">
        <w:rPr>
          <w:rFonts w:eastAsia="Calibri"/>
          <w:lang w:eastAsia="en-US"/>
        </w:rPr>
        <w:t>,</w:t>
      </w:r>
      <w:r w:rsidRPr="00D46CA8">
        <w:rPr>
          <w:rFonts w:eastAsia="Calibri"/>
          <w:lang w:eastAsia="en-US"/>
        </w:rPr>
        <w:t xml:space="preserve"> traz mensagens de paz, solidariedade, respeito, diversidade, direitos humanos, arte e cultura. Uma pessoa conhecida e muito querida pelo conjunto dos porto-alegrenses.</w:t>
      </w:r>
    </w:p>
    <w:p w14:paraId="28E3887A" w14:textId="4BF4CBB3" w:rsidR="00493676" w:rsidRDefault="00D46CA8" w:rsidP="00D46CA8">
      <w:pPr>
        <w:ind w:firstLine="1418"/>
        <w:jc w:val="both"/>
        <w:rPr>
          <w:rFonts w:eastAsia="Calibri"/>
          <w:lang w:eastAsia="en-US"/>
        </w:rPr>
      </w:pPr>
      <w:r w:rsidRPr="00D46CA8">
        <w:rPr>
          <w:rFonts w:eastAsia="Calibri"/>
          <w:lang w:eastAsia="en-US"/>
        </w:rPr>
        <w:t xml:space="preserve">Foi por isso que causou surpresa e indignação sua expulsão, no último dia 29 de abril, do espaço público da </w:t>
      </w:r>
      <w:r w:rsidR="00A47EE0">
        <w:rPr>
          <w:rFonts w:eastAsia="Calibri"/>
          <w:lang w:eastAsia="en-US"/>
        </w:rPr>
        <w:t>orla</w:t>
      </w:r>
      <w:r w:rsidRPr="00D46CA8">
        <w:rPr>
          <w:rFonts w:eastAsia="Calibri"/>
          <w:lang w:eastAsia="en-US"/>
        </w:rPr>
        <w:t xml:space="preserve"> pela concessionária privada</w:t>
      </w:r>
      <w:r w:rsidR="00493676">
        <w:rPr>
          <w:rFonts w:eastAsia="Calibri"/>
          <w:lang w:eastAsia="en-US"/>
        </w:rPr>
        <w:t>,</w:t>
      </w:r>
      <w:r w:rsidRPr="00D46CA8">
        <w:rPr>
          <w:rFonts w:eastAsia="Calibri"/>
          <w:lang w:eastAsia="en-US"/>
        </w:rPr>
        <w:t xml:space="preserve"> sob alegação da necessidade de </w:t>
      </w:r>
      <w:r w:rsidR="00493676">
        <w:rPr>
          <w:rFonts w:eastAsia="Calibri"/>
          <w:lang w:eastAsia="en-US"/>
        </w:rPr>
        <w:t>a</w:t>
      </w:r>
      <w:r w:rsidRPr="00D46CA8">
        <w:rPr>
          <w:rFonts w:eastAsia="Calibri"/>
          <w:lang w:eastAsia="en-US"/>
        </w:rPr>
        <w:t>lvará, impedindo</w:t>
      </w:r>
      <w:r w:rsidR="00493676">
        <w:rPr>
          <w:rFonts w:eastAsia="Calibri"/>
          <w:lang w:eastAsia="en-US"/>
        </w:rPr>
        <w:t>-o</w:t>
      </w:r>
      <w:r w:rsidRPr="00D46CA8">
        <w:rPr>
          <w:rFonts w:eastAsia="Calibri"/>
          <w:lang w:eastAsia="en-US"/>
        </w:rPr>
        <w:t xml:space="preserve"> de exercer sua arte.</w:t>
      </w:r>
      <w:r w:rsidR="00493676">
        <w:rPr>
          <w:rFonts w:eastAsia="Calibri"/>
          <w:lang w:eastAsia="en-US"/>
        </w:rPr>
        <w:t xml:space="preserve"> </w:t>
      </w:r>
      <w:r w:rsidR="00493676" w:rsidRPr="00D46CA8">
        <w:rPr>
          <w:rFonts w:eastAsia="Calibri"/>
          <w:lang w:eastAsia="en-US"/>
        </w:rPr>
        <w:t xml:space="preserve">Somente após registro de </w:t>
      </w:r>
      <w:r w:rsidR="00B63ECC" w:rsidRPr="00D46CA8">
        <w:rPr>
          <w:rFonts w:eastAsia="Calibri"/>
          <w:lang w:eastAsia="en-US"/>
        </w:rPr>
        <w:t>boletim de ocorrência</w:t>
      </w:r>
      <w:r w:rsidR="00493676" w:rsidRPr="00D46CA8">
        <w:rPr>
          <w:rFonts w:eastAsia="Calibri"/>
          <w:lang w:eastAsia="en-US"/>
        </w:rPr>
        <w:t xml:space="preserve"> nos órgãos policiais e denúncia</w:t>
      </w:r>
      <w:r w:rsidR="00B63ECC">
        <w:rPr>
          <w:rFonts w:eastAsia="Calibri"/>
          <w:lang w:eastAsia="en-US"/>
        </w:rPr>
        <w:t>,</w:t>
      </w:r>
      <w:r w:rsidR="00493676" w:rsidRPr="00D46CA8">
        <w:rPr>
          <w:rFonts w:eastAsia="Calibri"/>
          <w:lang w:eastAsia="en-US"/>
        </w:rPr>
        <w:t xml:space="preserve"> que realizei na </w:t>
      </w:r>
      <w:r w:rsidR="00B63ECC">
        <w:rPr>
          <w:rFonts w:eastAsia="Calibri"/>
          <w:lang w:eastAsia="en-US"/>
        </w:rPr>
        <w:t>t</w:t>
      </w:r>
      <w:r w:rsidR="00493676" w:rsidRPr="00D46CA8">
        <w:rPr>
          <w:rFonts w:eastAsia="Calibri"/>
          <w:lang w:eastAsia="en-US"/>
        </w:rPr>
        <w:t>ribuna deste parlamento, os órgãos municipais e a concessionária reconheceram a atitude errática e pediram desculpas ao Abraham. Porém, isso não apaga o constrangimento sofrido e os dias perdidos no exercício da sua arte</w:t>
      </w:r>
      <w:r w:rsidR="00493676">
        <w:rPr>
          <w:rFonts w:eastAsia="Calibri"/>
          <w:lang w:eastAsia="en-US"/>
        </w:rPr>
        <w:t>.</w:t>
      </w:r>
    </w:p>
    <w:p w14:paraId="15D330BB" w14:textId="67EE79C5" w:rsidR="00D46CA8" w:rsidRPr="00D46CA8" w:rsidRDefault="00D46CA8" w:rsidP="00D46CA8">
      <w:pPr>
        <w:ind w:firstLine="1418"/>
        <w:jc w:val="both"/>
        <w:rPr>
          <w:rFonts w:eastAsia="Calibri"/>
          <w:lang w:eastAsia="en-US"/>
        </w:rPr>
      </w:pPr>
      <w:r w:rsidRPr="00D46CA8">
        <w:rPr>
          <w:rFonts w:eastAsia="Calibri"/>
          <w:lang w:eastAsia="en-US"/>
        </w:rPr>
        <w:t xml:space="preserve">Tal fato desconhece o longo histórico de lutas dos artistas de rua em nossa </w:t>
      </w:r>
      <w:r w:rsidR="00493676">
        <w:rPr>
          <w:rFonts w:eastAsia="Calibri"/>
          <w:lang w:eastAsia="en-US"/>
        </w:rPr>
        <w:t>C</w:t>
      </w:r>
      <w:r w:rsidRPr="00D46CA8">
        <w:rPr>
          <w:rFonts w:eastAsia="Calibri"/>
          <w:lang w:eastAsia="en-US"/>
        </w:rPr>
        <w:t>idade</w:t>
      </w:r>
      <w:r w:rsidR="00493676">
        <w:rPr>
          <w:rFonts w:eastAsia="Calibri"/>
          <w:lang w:eastAsia="en-US"/>
        </w:rPr>
        <w:t>,</w:t>
      </w:r>
      <w:r w:rsidRPr="00D46CA8">
        <w:rPr>
          <w:rFonts w:eastAsia="Calibri"/>
          <w:lang w:eastAsia="en-US"/>
        </w:rPr>
        <w:t xml:space="preserve"> que resultaram em importantes legislações municipais</w:t>
      </w:r>
      <w:r w:rsidR="001A770A">
        <w:rPr>
          <w:rFonts w:eastAsia="Calibri"/>
          <w:lang w:eastAsia="en-US"/>
        </w:rPr>
        <w:t>,</w:t>
      </w:r>
      <w:r w:rsidRPr="00D46CA8">
        <w:rPr>
          <w:rFonts w:eastAsia="Calibri"/>
          <w:lang w:eastAsia="en-US"/>
        </w:rPr>
        <w:t xml:space="preserve"> permitindo que a arte popular seja exercida nos espaços públicos da </w:t>
      </w:r>
      <w:r w:rsidR="00493676">
        <w:rPr>
          <w:rFonts w:eastAsia="Calibri"/>
          <w:lang w:eastAsia="en-US"/>
        </w:rPr>
        <w:t>C</w:t>
      </w:r>
      <w:r w:rsidRPr="00D46CA8">
        <w:rPr>
          <w:rFonts w:eastAsia="Calibri"/>
          <w:lang w:eastAsia="en-US"/>
        </w:rPr>
        <w:t xml:space="preserve">apital. A primeira </w:t>
      </w:r>
      <w:r w:rsidR="00493676">
        <w:rPr>
          <w:rFonts w:eastAsia="Calibri"/>
          <w:lang w:eastAsia="en-US"/>
        </w:rPr>
        <w:t>l</w:t>
      </w:r>
      <w:r w:rsidRPr="00D46CA8">
        <w:rPr>
          <w:rFonts w:eastAsia="Calibri"/>
          <w:lang w:eastAsia="en-US"/>
        </w:rPr>
        <w:t xml:space="preserve">ei, </w:t>
      </w:r>
      <w:r w:rsidR="001A770A">
        <w:rPr>
          <w:rFonts w:eastAsia="Calibri"/>
          <w:lang w:eastAsia="en-US"/>
        </w:rPr>
        <w:t xml:space="preserve">a de </w:t>
      </w:r>
      <w:r w:rsidR="00493676">
        <w:rPr>
          <w:rFonts w:eastAsia="Calibri"/>
          <w:lang w:eastAsia="en-US"/>
        </w:rPr>
        <w:t xml:space="preserve">nº </w:t>
      </w:r>
      <w:r w:rsidR="00493676" w:rsidRPr="00D46CA8">
        <w:rPr>
          <w:rFonts w:eastAsia="Calibri"/>
          <w:lang w:eastAsia="en-US"/>
        </w:rPr>
        <w:t>10.376</w:t>
      </w:r>
      <w:r w:rsidR="00493676">
        <w:rPr>
          <w:rFonts w:eastAsia="Calibri"/>
          <w:lang w:eastAsia="en-US"/>
        </w:rPr>
        <w:t xml:space="preserve">, cujo projeto foi </w:t>
      </w:r>
      <w:r w:rsidRPr="00D46CA8">
        <w:rPr>
          <w:rFonts w:eastAsia="Calibri"/>
          <w:lang w:eastAsia="en-US"/>
        </w:rPr>
        <w:t>de autoria deste vereador, foi sancionada em 31 de janeiro de 2008. Ao longo dos anos, es</w:t>
      </w:r>
      <w:r w:rsidR="00493676">
        <w:rPr>
          <w:rFonts w:eastAsia="Calibri"/>
          <w:lang w:eastAsia="en-US"/>
        </w:rPr>
        <w:t>s</w:t>
      </w:r>
      <w:r w:rsidRPr="00D46CA8">
        <w:rPr>
          <w:rFonts w:eastAsia="Calibri"/>
          <w:lang w:eastAsia="en-US"/>
        </w:rPr>
        <w:t xml:space="preserve">a legislação foi sendo aprimorada até chegar aos termos da Lei </w:t>
      </w:r>
      <w:r w:rsidR="00493676">
        <w:rPr>
          <w:rFonts w:eastAsia="Calibri"/>
          <w:lang w:eastAsia="en-US"/>
        </w:rPr>
        <w:t>nº</w:t>
      </w:r>
      <w:r w:rsidRPr="00D46CA8">
        <w:rPr>
          <w:rFonts w:eastAsia="Calibri"/>
          <w:lang w:eastAsia="en-US"/>
        </w:rPr>
        <w:t xml:space="preserve"> 12.821</w:t>
      </w:r>
      <w:r w:rsidR="00493676">
        <w:rPr>
          <w:rFonts w:eastAsia="Calibri"/>
          <w:lang w:eastAsia="en-US"/>
        </w:rPr>
        <w:t xml:space="preserve">, de </w:t>
      </w:r>
      <w:r w:rsidRPr="00D46CA8">
        <w:rPr>
          <w:rFonts w:eastAsia="Calibri"/>
          <w:lang w:eastAsia="en-US"/>
        </w:rPr>
        <w:t>2021.</w:t>
      </w:r>
    </w:p>
    <w:p w14:paraId="33E0F99A" w14:textId="18C92506" w:rsidR="00D46CA8" w:rsidRPr="00D46CA8" w:rsidRDefault="00D46CA8" w:rsidP="00D46CA8">
      <w:pPr>
        <w:ind w:firstLine="1418"/>
        <w:jc w:val="both"/>
        <w:rPr>
          <w:rFonts w:eastAsia="Calibri"/>
          <w:lang w:eastAsia="en-US"/>
        </w:rPr>
      </w:pPr>
      <w:r w:rsidRPr="00D46CA8">
        <w:rPr>
          <w:rFonts w:eastAsia="Calibri"/>
          <w:lang w:eastAsia="en-US"/>
        </w:rPr>
        <w:t xml:space="preserve">É no sentido de não mais permitir que isso ocorra que apresentamos o presente </w:t>
      </w:r>
      <w:r w:rsidR="00B63ECC" w:rsidRPr="00D46CA8">
        <w:rPr>
          <w:rFonts w:eastAsia="Calibri"/>
          <w:lang w:eastAsia="en-US"/>
        </w:rPr>
        <w:t xml:space="preserve">Projeto </w:t>
      </w:r>
      <w:r w:rsidR="00B63ECC">
        <w:rPr>
          <w:rFonts w:eastAsia="Calibri"/>
          <w:lang w:eastAsia="en-US"/>
        </w:rPr>
        <w:t>d</w:t>
      </w:r>
      <w:r w:rsidR="00B63ECC" w:rsidRPr="00D46CA8">
        <w:rPr>
          <w:rFonts w:eastAsia="Calibri"/>
          <w:lang w:eastAsia="en-US"/>
        </w:rPr>
        <w:t>e Lei</w:t>
      </w:r>
      <w:r w:rsidRPr="00D46CA8">
        <w:rPr>
          <w:rFonts w:eastAsia="Calibri"/>
          <w:lang w:eastAsia="en-US"/>
        </w:rPr>
        <w:t xml:space="preserve">. A partir dele, elucida-se o fato de que quem expõe individualmente sua arte nas ruas, praças, parques e na orla de Porto Alegre não necessita de autorização ou aviso prévio para desenvolvê-la num pequeno perímetro do espaço público, na maioria das vezes limitado a menos de um metro quadrado. É preciso que a arte e a cultura não sejam tolhidas e seus executores constrangidos em nossa </w:t>
      </w:r>
      <w:r w:rsidR="001A770A">
        <w:rPr>
          <w:rFonts w:eastAsia="Calibri"/>
          <w:lang w:eastAsia="en-US"/>
        </w:rPr>
        <w:t>C</w:t>
      </w:r>
      <w:r w:rsidRPr="00D46CA8">
        <w:rPr>
          <w:rFonts w:eastAsia="Calibri"/>
          <w:lang w:eastAsia="en-US"/>
        </w:rPr>
        <w:t>idade.</w:t>
      </w:r>
    </w:p>
    <w:p w14:paraId="798156A3" w14:textId="779E1777" w:rsidR="00AD7F00" w:rsidRPr="00AD7F00" w:rsidRDefault="00D46CA8" w:rsidP="00636F9E">
      <w:pPr>
        <w:ind w:firstLine="1418"/>
        <w:jc w:val="both"/>
        <w:rPr>
          <w:rFonts w:eastAsia="Calibri"/>
          <w:lang w:eastAsia="en-US"/>
        </w:rPr>
      </w:pPr>
      <w:r w:rsidRPr="00D46CA8">
        <w:rPr>
          <w:rFonts w:eastAsia="Calibri"/>
          <w:lang w:eastAsia="en-US"/>
        </w:rPr>
        <w:t xml:space="preserve">Rogamos aos </w:t>
      </w:r>
      <w:r w:rsidR="00B63ECC" w:rsidRPr="00D46CA8">
        <w:rPr>
          <w:rFonts w:eastAsia="Calibri"/>
          <w:lang w:eastAsia="en-US"/>
        </w:rPr>
        <w:t xml:space="preserve">nobres pares </w:t>
      </w:r>
      <w:r w:rsidRPr="00D46CA8">
        <w:rPr>
          <w:rFonts w:eastAsia="Calibri"/>
          <w:lang w:eastAsia="en-US"/>
        </w:rPr>
        <w:t xml:space="preserve">pela </w:t>
      </w:r>
      <w:r w:rsidR="00B63ECC" w:rsidRPr="00D46CA8">
        <w:rPr>
          <w:rFonts w:eastAsia="Calibri"/>
          <w:lang w:eastAsia="en-US"/>
        </w:rPr>
        <w:t>aprovação</w:t>
      </w:r>
      <w:r w:rsidRPr="00D46CA8">
        <w:rPr>
          <w:rFonts w:eastAsia="Calibri"/>
          <w:lang w:eastAsia="en-US"/>
        </w:rPr>
        <w:t xml:space="preserve"> da presente </w:t>
      </w:r>
      <w:r w:rsidR="00B63ECC">
        <w:rPr>
          <w:rFonts w:eastAsia="Calibri"/>
          <w:lang w:eastAsia="en-US"/>
        </w:rPr>
        <w:t>P</w:t>
      </w:r>
      <w:r w:rsidRPr="00D46CA8">
        <w:rPr>
          <w:rFonts w:eastAsia="Calibri"/>
          <w:lang w:eastAsia="en-US"/>
        </w:rPr>
        <w:t>roposição</w:t>
      </w:r>
      <w:r w:rsidR="003C0FBD">
        <w:rPr>
          <w:rFonts w:eastAsia="Calibri"/>
          <w:lang w:eastAsia="en-US"/>
        </w:rPr>
        <w:t>.</w:t>
      </w:r>
    </w:p>
    <w:p w14:paraId="5E6A3131" w14:textId="77777777" w:rsidR="006C391D" w:rsidRDefault="006C391D" w:rsidP="006B64BB">
      <w:pPr>
        <w:jc w:val="both"/>
        <w:rPr>
          <w:rFonts w:eastAsia="Calibri"/>
          <w:lang w:eastAsia="en-US"/>
        </w:rPr>
      </w:pPr>
    </w:p>
    <w:p w14:paraId="34D067C7" w14:textId="41D5B837" w:rsidR="00D23355" w:rsidRPr="00AB5B19" w:rsidRDefault="00D23355" w:rsidP="008C23D7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690AEE">
        <w:rPr>
          <w:rFonts w:eastAsia="Calibri"/>
          <w:lang w:eastAsia="en-US"/>
        </w:rPr>
        <w:t>12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90AEE">
        <w:rPr>
          <w:rFonts w:eastAsia="Calibri"/>
          <w:lang w:eastAsia="en-US"/>
        </w:rPr>
        <w:t>maio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636F9E">
        <w:rPr>
          <w:rFonts w:eastAsia="Calibri"/>
          <w:lang w:eastAsia="en-US"/>
        </w:rPr>
        <w:t>3</w:t>
      </w:r>
      <w:r w:rsidRPr="00A24D96">
        <w:rPr>
          <w:rFonts w:eastAsia="Calibri"/>
          <w:lang w:eastAsia="en-US"/>
        </w:rPr>
        <w:t>.</w:t>
      </w: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E093E6E" w14:textId="29030F2C" w:rsidR="005E02E6" w:rsidRDefault="005E02E6" w:rsidP="00D23355">
      <w:pPr>
        <w:jc w:val="center"/>
        <w:rPr>
          <w:rFonts w:eastAsia="Calibri"/>
          <w:lang w:eastAsia="en-US"/>
        </w:rPr>
      </w:pPr>
    </w:p>
    <w:p w14:paraId="7569D2FD" w14:textId="77777777" w:rsidR="003B5D8E" w:rsidRPr="00AB5B19" w:rsidRDefault="003B5D8E" w:rsidP="00D23355">
      <w:pPr>
        <w:jc w:val="center"/>
        <w:rPr>
          <w:rFonts w:eastAsia="Calibri"/>
          <w:lang w:eastAsia="en-US"/>
        </w:rPr>
      </w:pPr>
    </w:p>
    <w:p w14:paraId="7AD386A3" w14:textId="3BBF03DC" w:rsidR="0046365B" w:rsidRPr="00F432AC" w:rsidRDefault="008C1FBD" w:rsidP="00D47542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 ALDACIR OLIBONI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3EC814D" w14:textId="1E934F0A" w:rsidR="003B793A" w:rsidRPr="006209D7" w:rsidRDefault="0041371A" w:rsidP="001A770A">
      <w:pPr>
        <w:autoSpaceDE w:val="0"/>
        <w:autoSpaceDN w:val="0"/>
        <w:adjustRightInd w:val="0"/>
        <w:ind w:left="4253"/>
        <w:jc w:val="both"/>
        <w:rPr>
          <w:b/>
        </w:rPr>
      </w:pPr>
      <w:r w:rsidRPr="003E4262">
        <w:rPr>
          <w:b/>
          <w:spacing w:val="-2"/>
        </w:rPr>
        <w:t xml:space="preserve">Inclui § </w:t>
      </w:r>
      <w:r w:rsidR="003A624B" w:rsidRPr="003E4262">
        <w:rPr>
          <w:b/>
          <w:spacing w:val="-2"/>
        </w:rPr>
        <w:t>3º</w:t>
      </w:r>
      <w:r w:rsidRPr="003E4262">
        <w:rPr>
          <w:b/>
          <w:spacing w:val="-2"/>
        </w:rPr>
        <w:t xml:space="preserve"> no </w:t>
      </w:r>
      <w:r w:rsidR="003A624B" w:rsidRPr="003E4262">
        <w:rPr>
          <w:b/>
          <w:spacing w:val="-2"/>
        </w:rPr>
        <w:t>a</w:t>
      </w:r>
      <w:r w:rsidRPr="003E4262">
        <w:rPr>
          <w:b/>
          <w:spacing w:val="-2"/>
        </w:rPr>
        <w:t>rt. 4</w:t>
      </w:r>
      <w:r w:rsidR="003A624B" w:rsidRPr="003E4262">
        <w:rPr>
          <w:b/>
          <w:spacing w:val="-2"/>
        </w:rPr>
        <w:t>º</w:t>
      </w:r>
      <w:r w:rsidRPr="003E4262">
        <w:rPr>
          <w:b/>
          <w:spacing w:val="-2"/>
        </w:rPr>
        <w:t xml:space="preserve"> da Lei </w:t>
      </w:r>
      <w:r w:rsidR="003A624B" w:rsidRPr="003E4262">
        <w:rPr>
          <w:b/>
          <w:spacing w:val="-2"/>
        </w:rPr>
        <w:t xml:space="preserve">nº </w:t>
      </w:r>
      <w:r w:rsidRPr="003E4262">
        <w:rPr>
          <w:b/>
          <w:spacing w:val="-2"/>
        </w:rPr>
        <w:t>12.821, de 11 de março de 2021</w:t>
      </w:r>
      <w:r w:rsidR="001A770A" w:rsidRPr="003E4262">
        <w:rPr>
          <w:b/>
          <w:spacing w:val="-2"/>
        </w:rPr>
        <w:t xml:space="preserve"> – que p</w:t>
      </w:r>
      <w:r w:rsidR="003A624B" w:rsidRPr="003E4262">
        <w:rPr>
          <w:b/>
          <w:spacing w:val="-2"/>
        </w:rPr>
        <w:t>ermite manifestações culturais, religiosas, sociais, esportivas e de artistas de rua em espaços públicos abertos do Município de Porto Alegre</w:t>
      </w:r>
      <w:r w:rsidR="001A770A" w:rsidRPr="003E4262">
        <w:rPr>
          <w:b/>
          <w:spacing w:val="-2"/>
        </w:rPr>
        <w:t>, revoga a Lei nº 11.586, de 5 de março de 2014, e dá outras providências –</w:t>
      </w:r>
      <w:r w:rsidR="003A624B" w:rsidRPr="003E4262">
        <w:rPr>
          <w:b/>
          <w:spacing w:val="-2"/>
        </w:rPr>
        <w:t>,</w:t>
      </w:r>
      <w:r w:rsidR="00100AAC">
        <w:rPr>
          <w:b/>
          <w:spacing w:val="-2"/>
        </w:rPr>
        <w:t xml:space="preserve"> </w:t>
      </w:r>
      <w:r w:rsidRPr="003E4262">
        <w:rPr>
          <w:b/>
          <w:spacing w:val="-2"/>
        </w:rPr>
        <w:t xml:space="preserve">excetuando </w:t>
      </w:r>
      <w:r w:rsidR="003D4834" w:rsidRPr="003E4262">
        <w:rPr>
          <w:b/>
          <w:spacing w:val="-2"/>
        </w:rPr>
        <w:t xml:space="preserve">as manifestações culturais individuais </w:t>
      </w:r>
      <w:r w:rsidR="003A624B" w:rsidRPr="003E4262">
        <w:rPr>
          <w:b/>
          <w:spacing w:val="-2"/>
        </w:rPr>
        <w:t>d</w:t>
      </w:r>
      <w:r w:rsidR="003B3561">
        <w:rPr>
          <w:b/>
          <w:spacing w:val="-2"/>
        </w:rPr>
        <w:t xml:space="preserve">a obrigação de </w:t>
      </w:r>
      <w:r w:rsidR="003A624B" w:rsidRPr="003E4262">
        <w:rPr>
          <w:b/>
          <w:spacing w:val="-2"/>
        </w:rPr>
        <w:t>serem</w:t>
      </w:r>
      <w:r w:rsidR="00D93203">
        <w:rPr>
          <w:b/>
          <w:spacing w:val="-2"/>
        </w:rPr>
        <w:t xml:space="preserve"> </w:t>
      </w:r>
      <w:r w:rsidR="003A624B" w:rsidRPr="003E4262">
        <w:rPr>
          <w:b/>
          <w:spacing w:val="-2"/>
        </w:rPr>
        <w:t>informadas ao Executivo Municipal</w:t>
      </w:r>
      <w:r w:rsidR="00957495" w:rsidRPr="003E4262">
        <w:rPr>
          <w:b/>
          <w:spacing w:val="-2"/>
        </w:rPr>
        <w:t>.</w:t>
      </w:r>
    </w:p>
    <w:p w14:paraId="5AE24165" w14:textId="77777777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34F3AF56" w14:textId="77777777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2B150A7E" w14:textId="0AC959B5" w:rsidR="00035714" w:rsidRPr="00035714" w:rsidRDefault="006209D7" w:rsidP="00035714">
      <w:pPr>
        <w:ind w:firstLine="1418"/>
        <w:jc w:val="both"/>
        <w:rPr>
          <w:bCs/>
        </w:rPr>
      </w:pPr>
      <w:r w:rsidRPr="00035714">
        <w:rPr>
          <w:b/>
        </w:rPr>
        <w:t>Art. 1º</w:t>
      </w:r>
      <w:r w:rsidRPr="00035714">
        <w:rPr>
          <w:bCs/>
        </w:rPr>
        <w:t xml:space="preserve">  </w:t>
      </w:r>
      <w:r w:rsidR="00D677C8" w:rsidRPr="00D677C8">
        <w:rPr>
          <w:bCs/>
        </w:rPr>
        <w:t>Fica incluído § 3</w:t>
      </w:r>
      <w:r w:rsidR="00110842">
        <w:rPr>
          <w:bCs/>
        </w:rPr>
        <w:t>º</w:t>
      </w:r>
      <w:r w:rsidR="00D677C8" w:rsidRPr="00D677C8">
        <w:rPr>
          <w:bCs/>
        </w:rPr>
        <w:t xml:space="preserve"> no </w:t>
      </w:r>
      <w:r w:rsidR="001517A4">
        <w:rPr>
          <w:bCs/>
        </w:rPr>
        <w:t>a</w:t>
      </w:r>
      <w:r w:rsidR="00D677C8" w:rsidRPr="00D677C8">
        <w:rPr>
          <w:bCs/>
        </w:rPr>
        <w:t>rt. 4</w:t>
      </w:r>
      <w:r w:rsidR="00110842">
        <w:rPr>
          <w:bCs/>
        </w:rPr>
        <w:t>º</w:t>
      </w:r>
      <w:r w:rsidR="00D677C8" w:rsidRPr="00D677C8">
        <w:rPr>
          <w:bCs/>
        </w:rPr>
        <w:t xml:space="preserve"> da Lei </w:t>
      </w:r>
      <w:r w:rsidR="00110842">
        <w:rPr>
          <w:bCs/>
        </w:rPr>
        <w:t xml:space="preserve">nº </w:t>
      </w:r>
      <w:r w:rsidR="00D677C8" w:rsidRPr="00D677C8">
        <w:rPr>
          <w:bCs/>
        </w:rPr>
        <w:t xml:space="preserve">12.821, de 11 de março de 2021, </w:t>
      </w:r>
      <w:r w:rsidR="001517A4">
        <w:rPr>
          <w:bCs/>
        </w:rPr>
        <w:t>conforme segue:</w:t>
      </w:r>
    </w:p>
    <w:p w14:paraId="61404E8D" w14:textId="77777777" w:rsidR="00035714" w:rsidRPr="00035714" w:rsidRDefault="00035714" w:rsidP="00035714">
      <w:pPr>
        <w:ind w:firstLine="1418"/>
        <w:jc w:val="both"/>
        <w:rPr>
          <w:bCs/>
        </w:rPr>
      </w:pPr>
      <w:r w:rsidRPr="00035714">
        <w:rPr>
          <w:bCs/>
        </w:rPr>
        <w:t> </w:t>
      </w:r>
    </w:p>
    <w:p w14:paraId="7B125BB3" w14:textId="354DCEB0" w:rsidR="00035714" w:rsidRDefault="00D677C8" w:rsidP="00035714">
      <w:pPr>
        <w:ind w:firstLine="1418"/>
        <w:jc w:val="both"/>
        <w:rPr>
          <w:bCs/>
        </w:rPr>
      </w:pPr>
      <w:r>
        <w:rPr>
          <w:bCs/>
        </w:rPr>
        <w:t>“Art. 4º  ......................................................................................................................</w:t>
      </w:r>
    </w:p>
    <w:p w14:paraId="04FF0285" w14:textId="46104DDB" w:rsidR="00D677C8" w:rsidRDefault="00D677C8" w:rsidP="00035714">
      <w:pPr>
        <w:ind w:firstLine="1418"/>
        <w:jc w:val="both"/>
        <w:rPr>
          <w:bCs/>
        </w:rPr>
      </w:pPr>
    </w:p>
    <w:p w14:paraId="7A87A478" w14:textId="59FC366A" w:rsidR="00D677C8" w:rsidRPr="00035714" w:rsidRDefault="00D677C8" w:rsidP="00035714">
      <w:pPr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</w:t>
      </w:r>
    </w:p>
    <w:p w14:paraId="0A54D220" w14:textId="77777777" w:rsidR="00035714" w:rsidRPr="00035714" w:rsidRDefault="00035714" w:rsidP="00035714">
      <w:pPr>
        <w:ind w:firstLine="1418"/>
        <w:jc w:val="both"/>
        <w:rPr>
          <w:bCs/>
        </w:rPr>
      </w:pPr>
      <w:r w:rsidRPr="00035714">
        <w:rPr>
          <w:bCs/>
        </w:rPr>
        <w:t> </w:t>
      </w:r>
    </w:p>
    <w:p w14:paraId="7161CDB4" w14:textId="658909AD" w:rsidR="00035714" w:rsidRDefault="00D677C8" w:rsidP="00D677C8">
      <w:pPr>
        <w:ind w:firstLine="1418"/>
        <w:jc w:val="both"/>
        <w:rPr>
          <w:bCs/>
        </w:rPr>
      </w:pPr>
      <w:r w:rsidRPr="001517A4">
        <w:rPr>
          <w:bCs/>
        </w:rPr>
        <w:t xml:space="preserve">§ 3º  </w:t>
      </w:r>
      <w:r w:rsidR="001517A4" w:rsidRPr="003E4262">
        <w:rPr>
          <w:bCs/>
        </w:rPr>
        <w:t>Excetuam-se</w:t>
      </w:r>
      <w:r w:rsidRPr="001517A4">
        <w:rPr>
          <w:bCs/>
        </w:rPr>
        <w:t xml:space="preserve"> do disposto no § 1</w:t>
      </w:r>
      <w:r w:rsidR="001517A4" w:rsidRPr="003E4262">
        <w:rPr>
          <w:bCs/>
        </w:rPr>
        <w:t>º deste artigo as</w:t>
      </w:r>
      <w:r w:rsidRPr="001517A4">
        <w:rPr>
          <w:bCs/>
        </w:rPr>
        <w:t xml:space="preserve"> manifestações culturais individuais.” (NR)</w:t>
      </w:r>
    </w:p>
    <w:p w14:paraId="542C4AF6" w14:textId="4244A1C0" w:rsidR="00857B66" w:rsidRDefault="00857B66" w:rsidP="00D677C8">
      <w:pPr>
        <w:ind w:firstLine="1418"/>
        <w:jc w:val="both"/>
        <w:rPr>
          <w:bCs/>
        </w:rPr>
      </w:pPr>
    </w:p>
    <w:p w14:paraId="4D2127B1" w14:textId="3CDE3916" w:rsidR="006209D7" w:rsidRPr="00035714" w:rsidRDefault="006209D7" w:rsidP="006209D7">
      <w:pPr>
        <w:ind w:firstLine="1418"/>
        <w:jc w:val="both"/>
        <w:rPr>
          <w:bCs/>
        </w:rPr>
      </w:pPr>
      <w:r w:rsidRPr="00035714">
        <w:rPr>
          <w:b/>
        </w:rPr>
        <w:t xml:space="preserve">Art. </w:t>
      </w:r>
      <w:r w:rsidR="00D677C8">
        <w:rPr>
          <w:b/>
        </w:rPr>
        <w:t>2</w:t>
      </w:r>
      <w:r w:rsidR="00C11A1D" w:rsidRPr="00035714">
        <w:rPr>
          <w:b/>
        </w:rPr>
        <w:t>º</w:t>
      </w:r>
      <w:r w:rsidRPr="00035714">
        <w:rPr>
          <w:bCs/>
        </w:rPr>
        <w:t>  Esta Lei entra em vigor na data de sua publicação</w:t>
      </w:r>
      <w:r w:rsidR="00AF5D32" w:rsidRPr="00035714">
        <w:rPr>
          <w:bCs/>
        </w:rPr>
        <w:t>.</w:t>
      </w:r>
    </w:p>
    <w:p w14:paraId="5B087309" w14:textId="6E320F16" w:rsidR="00E235B8" w:rsidRDefault="00E235B8" w:rsidP="006209D7">
      <w:pPr>
        <w:ind w:firstLine="1418"/>
        <w:jc w:val="both"/>
      </w:pPr>
    </w:p>
    <w:p w14:paraId="1179B1A3" w14:textId="04A06A66" w:rsidR="00E235B8" w:rsidRDefault="00E235B8" w:rsidP="006209D7">
      <w:pPr>
        <w:ind w:firstLine="1418"/>
        <w:jc w:val="both"/>
      </w:pPr>
    </w:p>
    <w:p w14:paraId="191E76AA" w14:textId="40BB26A8" w:rsidR="00E235B8" w:rsidRDefault="00E235B8" w:rsidP="006209D7">
      <w:pPr>
        <w:ind w:firstLine="1418"/>
        <w:jc w:val="both"/>
      </w:pPr>
    </w:p>
    <w:p w14:paraId="78843A18" w14:textId="6DD64091" w:rsidR="006970B8" w:rsidRDefault="006970B8" w:rsidP="0017042C">
      <w:pPr>
        <w:ind w:firstLine="1418"/>
        <w:jc w:val="both"/>
      </w:pPr>
    </w:p>
    <w:p w14:paraId="4F77DFD4" w14:textId="44D2AA3F" w:rsidR="006D667F" w:rsidRDefault="006D667F" w:rsidP="0017042C">
      <w:pPr>
        <w:ind w:firstLine="1418"/>
        <w:jc w:val="both"/>
      </w:pPr>
    </w:p>
    <w:p w14:paraId="60DA11BF" w14:textId="28E7A494" w:rsidR="006D667F" w:rsidRDefault="006D667F" w:rsidP="0017042C">
      <w:pPr>
        <w:ind w:firstLine="1418"/>
        <w:jc w:val="both"/>
      </w:pPr>
    </w:p>
    <w:p w14:paraId="59A19396" w14:textId="26A7C8D2" w:rsidR="006D667F" w:rsidRDefault="006D667F" w:rsidP="0017042C">
      <w:pPr>
        <w:ind w:firstLine="1418"/>
        <w:jc w:val="both"/>
      </w:pPr>
    </w:p>
    <w:p w14:paraId="0DCFE647" w14:textId="7BC1D7EE" w:rsidR="006D667F" w:rsidRDefault="006D667F" w:rsidP="0017042C">
      <w:pPr>
        <w:ind w:firstLine="1418"/>
        <w:jc w:val="both"/>
      </w:pPr>
    </w:p>
    <w:p w14:paraId="5685B0C2" w14:textId="61DAE083" w:rsidR="006D667F" w:rsidRDefault="006D667F" w:rsidP="0017042C">
      <w:pPr>
        <w:ind w:firstLine="1418"/>
        <w:jc w:val="both"/>
      </w:pPr>
    </w:p>
    <w:p w14:paraId="69C1D1DD" w14:textId="4B9CF888" w:rsidR="006D667F" w:rsidRDefault="006D667F" w:rsidP="0017042C">
      <w:pPr>
        <w:ind w:firstLine="1418"/>
        <w:jc w:val="both"/>
      </w:pPr>
    </w:p>
    <w:p w14:paraId="5FF74CCD" w14:textId="2D4A34AF" w:rsidR="006D667F" w:rsidRDefault="006D667F" w:rsidP="0017042C">
      <w:pPr>
        <w:ind w:firstLine="1418"/>
        <w:jc w:val="both"/>
      </w:pPr>
    </w:p>
    <w:p w14:paraId="12D3D9BF" w14:textId="77777777" w:rsidR="006D667F" w:rsidRDefault="006D667F" w:rsidP="0017042C">
      <w:pPr>
        <w:ind w:firstLine="1418"/>
        <w:jc w:val="both"/>
      </w:pPr>
    </w:p>
    <w:p w14:paraId="085A3EA9" w14:textId="092285FB" w:rsidR="009D597A" w:rsidRDefault="009D597A" w:rsidP="0017042C">
      <w:pPr>
        <w:ind w:firstLine="1418"/>
        <w:jc w:val="both"/>
      </w:pPr>
    </w:p>
    <w:p w14:paraId="0C7AA496" w14:textId="5808BD06" w:rsidR="009D597A" w:rsidRDefault="009D597A" w:rsidP="0017042C">
      <w:pPr>
        <w:ind w:firstLine="1418"/>
        <w:jc w:val="both"/>
      </w:pPr>
    </w:p>
    <w:p w14:paraId="2B7CFB60" w14:textId="4DA3691B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proofErr w:type="spellStart"/>
      <w:r w:rsidR="009D597A">
        <w:rPr>
          <w:bCs/>
          <w:sz w:val="20"/>
          <w:szCs w:val="20"/>
        </w:rPr>
        <w:t>jen</w:t>
      </w:r>
      <w:proofErr w:type="spellEnd"/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91C2" w14:textId="77777777" w:rsidR="00A72BE7" w:rsidRDefault="00A72BE7">
      <w:r>
        <w:separator/>
      </w:r>
    </w:p>
  </w:endnote>
  <w:endnote w:type="continuationSeparator" w:id="0">
    <w:p w14:paraId="53BA64BD" w14:textId="77777777" w:rsidR="00A72BE7" w:rsidRDefault="00A7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F992" w14:textId="77777777" w:rsidR="00A72BE7" w:rsidRDefault="00A72BE7">
      <w:r>
        <w:separator/>
      </w:r>
    </w:p>
  </w:footnote>
  <w:footnote w:type="continuationSeparator" w:id="0">
    <w:p w14:paraId="469D7844" w14:textId="77777777" w:rsidR="00A72BE7" w:rsidRDefault="00A7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17E5E360" w:rsidR="00244AC2" w:rsidRDefault="00244AC2" w:rsidP="00244AC2">
    <w:pPr>
      <w:pStyle w:val="Cabealho"/>
      <w:jc w:val="right"/>
      <w:rPr>
        <w:b/>
        <w:bCs/>
      </w:rPr>
    </w:pP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50BEE8A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A55A2">
      <w:rPr>
        <w:b/>
        <w:bCs/>
      </w:rPr>
      <w:t>0</w:t>
    </w:r>
    <w:r w:rsidR="008E434B">
      <w:rPr>
        <w:b/>
        <w:bCs/>
      </w:rPr>
      <w:t>395</w:t>
    </w:r>
    <w:r w:rsidR="009339B1">
      <w:rPr>
        <w:b/>
        <w:bCs/>
      </w:rPr>
      <w:t>/</w:t>
    </w:r>
    <w:r w:rsidR="006209D7">
      <w:rPr>
        <w:b/>
        <w:bCs/>
      </w:rPr>
      <w:t>2</w:t>
    </w:r>
    <w:r w:rsidR="00636F9E">
      <w:rPr>
        <w:b/>
        <w:bCs/>
      </w:rPr>
      <w:t>3</w:t>
    </w:r>
  </w:p>
  <w:p w14:paraId="28337883" w14:textId="7EDECBA3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8E434B">
      <w:rPr>
        <w:b/>
        <w:bCs/>
      </w:rPr>
      <w:t>202</w:t>
    </w:r>
    <w:r w:rsidR="009339B1">
      <w:rPr>
        <w:b/>
        <w:bCs/>
      </w:rPr>
      <w:t>/</w:t>
    </w:r>
    <w:r w:rsidR="00B772C4">
      <w:rPr>
        <w:b/>
        <w:bCs/>
      </w:rPr>
      <w:t>2</w:t>
    </w:r>
    <w:r w:rsidR="00636F9E">
      <w:rPr>
        <w:b/>
        <w:bCs/>
      </w:rPr>
      <w:t>3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3" w15:restartNumberingAfterBreak="0">
    <w:nsid w:val="77636921"/>
    <w:multiLevelType w:val="hybridMultilevel"/>
    <w:tmpl w:val="DCFEB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oNotDisplayPageBoundaries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3E"/>
    <w:rsid w:val="00000C07"/>
    <w:rsid w:val="00002105"/>
    <w:rsid w:val="00005E57"/>
    <w:rsid w:val="00006085"/>
    <w:rsid w:val="000148DC"/>
    <w:rsid w:val="00020F99"/>
    <w:rsid w:val="00023A53"/>
    <w:rsid w:val="0002549B"/>
    <w:rsid w:val="00025B0A"/>
    <w:rsid w:val="00026618"/>
    <w:rsid w:val="00034932"/>
    <w:rsid w:val="00035714"/>
    <w:rsid w:val="00037AC0"/>
    <w:rsid w:val="0005085E"/>
    <w:rsid w:val="00054DD6"/>
    <w:rsid w:val="00060476"/>
    <w:rsid w:val="00060AA5"/>
    <w:rsid w:val="00067148"/>
    <w:rsid w:val="000710A7"/>
    <w:rsid w:val="00081F24"/>
    <w:rsid w:val="000962D6"/>
    <w:rsid w:val="000964DB"/>
    <w:rsid w:val="000A55AE"/>
    <w:rsid w:val="000B5093"/>
    <w:rsid w:val="000D0777"/>
    <w:rsid w:val="000D4FB3"/>
    <w:rsid w:val="000E2ED8"/>
    <w:rsid w:val="000E5EEA"/>
    <w:rsid w:val="000F32D9"/>
    <w:rsid w:val="000F41E2"/>
    <w:rsid w:val="000F535A"/>
    <w:rsid w:val="000F64AB"/>
    <w:rsid w:val="00100AAC"/>
    <w:rsid w:val="00105C19"/>
    <w:rsid w:val="00110842"/>
    <w:rsid w:val="00113C04"/>
    <w:rsid w:val="00125849"/>
    <w:rsid w:val="00144214"/>
    <w:rsid w:val="00145F3B"/>
    <w:rsid w:val="001517A4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4D88"/>
    <w:rsid w:val="001A5D93"/>
    <w:rsid w:val="001A770A"/>
    <w:rsid w:val="001D099C"/>
    <w:rsid w:val="001D6044"/>
    <w:rsid w:val="001D7057"/>
    <w:rsid w:val="001D7327"/>
    <w:rsid w:val="001E3893"/>
    <w:rsid w:val="001E3D3B"/>
    <w:rsid w:val="001F1231"/>
    <w:rsid w:val="001F696C"/>
    <w:rsid w:val="0020208D"/>
    <w:rsid w:val="0020384D"/>
    <w:rsid w:val="00206E22"/>
    <w:rsid w:val="0021080A"/>
    <w:rsid w:val="00224158"/>
    <w:rsid w:val="002253B5"/>
    <w:rsid w:val="002303C5"/>
    <w:rsid w:val="0023091A"/>
    <w:rsid w:val="00236A85"/>
    <w:rsid w:val="00244AC2"/>
    <w:rsid w:val="0024608B"/>
    <w:rsid w:val="00254C34"/>
    <w:rsid w:val="00254F83"/>
    <w:rsid w:val="0025674D"/>
    <w:rsid w:val="00270B5C"/>
    <w:rsid w:val="00274383"/>
    <w:rsid w:val="00277D0A"/>
    <w:rsid w:val="00280A26"/>
    <w:rsid w:val="00281135"/>
    <w:rsid w:val="00291447"/>
    <w:rsid w:val="00294EC3"/>
    <w:rsid w:val="002A0FF6"/>
    <w:rsid w:val="002A6229"/>
    <w:rsid w:val="002A6547"/>
    <w:rsid w:val="002B3F98"/>
    <w:rsid w:val="002C1950"/>
    <w:rsid w:val="002C25D5"/>
    <w:rsid w:val="002C2775"/>
    <w:rsid w:val="002C623E"/>
    <w:rsid w:val="002D0E9C"/>
    <w:rsid w:val="002D188B"/>
    <w:rsid w:val="002E756C"/>
    <w:rsid w:val="002F321C"/>
    <w:rsid w:val="002F662B"/>
    <w:rsid w:val="00302073"/>
    <w:rsid w:val="00302853"/>
    <w:rsid w:val="00305BE2"/>
    <w:rsid w:val="0031026C"/>
    <w:rsid w:val="0031189D"/>
    <w:rsid w:val="00315948"/>
    <w:rsid w:val="00315A17"/>
    <w:rsid w:val="0032174A"/>
    <w:rsid w:val="00322580"/>
    <w:rsid w:val="00327597"/>
    <w:rsid w:val="00327B3B"/>
    <w:rsid w:val="003363CE"/>
    <w:rsid w:val="00351F0C"/>
    <w:rsid w:val="003544CB"/>
    <w:rsid w:val="00363C7E"/>
    <w:rsid w:val="00363CF7"/>
    <w:rsid w:val="0036703E"/>
    <w:rsid w:val="00381F87"/>
    <w:rsid w:val="003850E1"/>
    <w:rsid w:val="00386063"/>
    <w:rsid w:val="0039795E"/>
    <w:rsid w:val="003A624B"/>
    <w:rsid w:val="003B3561"/>
    <w:rsid w:val="003B37C6"/>
    <w:rsid w:val="003B5D8E"/>
    <w:rsid w:val="003B793A"/>
    <w:rsid w:val="003C0D52"/>
    <w:rsid w:val="003C0FBD"/>
    <w:rsid w:val="003C2FE9"/>
    <w:rsid w:val="003C6576"/>
    <w:rsid w:val="003D1C2F"/>
    <w:rsid w:val="003D35A4"/>
    <w:rsid w:val="003D4834"/>
    <w:rsid w:val="003D4D9D"/>
    <w:rsid w:val="003D5D1A"/>
    <w:rsid w:val="003D6421"/>
    <w:rsid w:val="003E3231"/>
    <w:rsid w:val="003E4262"/>
    <w:rsid w:val="003E4786"/>
    <w:rsid w:val="003F4ACA"/>
    <w:rsid w:val="003F601C"/>
    <w:rsid w:val="0040462F"/>
    <w:rsid w:val="0041371A"/>
    <w:rsid w:val="00414169"/>
    <w:rsid w:val="00417456"/>
    <w:rsid w:val="00424E61"/>
    <w:rsid w:val="0042580E"/>
    <w:rsid w:val="00426579"/>
    <w:rsid w:val="00432AD9"/>
    <w:rsid w:val="0043648F"/>
    <w:rsid w:val="004375F7"/>
    <w:rsid w:val="00440A38"/>
    <w:rsid w:val="00446F25"/>
    <w:rsid w:val="00450BC4"/>
    <w:rsid w:val="00453B81"/>
    <w:rsid w:val="00456FA1"/>
    <w:rsid w:val="0046365B"/>
    <w:rsid w:val="004654DA"/>
    <w:rsid w:val="00466364"/>
    <w:rsid w:val="00467B27"/>
    <w:rsid w:val="0047413E"/>
    <w:rsid w:val="004827A2"/>
    <w:rsid w:val="00483F22"/>
    <w:rsid w:val="00484022"/>
    <w:rsid w:val="00487D8A"/>
    <w:rsid w:val="00490D78"/>
    <w:rsid w:val="00493676"/>
    <w:rsid w:val="004A5493"/>
    <w:rsid w:val="004B2275"/>
    <w:rsid w:val="004B36AC"/>
    <w:rsid w:val="004B6A9E"/>
    <w:rsid w:val="004C1E11"/>
    <w:rsid w:val="004C6803"/>
    <w:rsid w:val="004C70B6"/>
    <w:rsid w:val="004D2C22"/>
    <w:rsid w:val="004E1F48"/>
    <w:rsid w:val="004E7227"/>
    <w:rsid w:val="004F1291"/>
    <w:rsid w:val="004F273F"/>
    <w:rsid w:val="004F43F9"/>
    <w:rsid w:val="004F65D0"/>
    <w:rsid w:val="00504671"/>
    <w:rsid w:val="00507CE4"/>
    <w:rsid w:val="00512F57"/>
    <w:rsid w:val="005132CA"/>
    <w:rsid w:val="00520A30"/>
    <w:rsid w:val="00522CEE"/>
    <w:rsid w:val="00525B6F"/>
    <w:rsid w:val="00527E01"/>
    <w:rsid w:val="005466BA"/>
    <w:rsid w:val="005530F5"/>
    <w:rsid w:val="00555551"/>
    <w:rsid w:val="00555C47"/>
    <w:rsid w:val="00556572"/>
    <w:rsid w:val="00557E5C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1095"/>
    <w:rsid w:val="005C1D7C"/>
    <w:rsid w:val="005D1965"/>
    <w:rsid w:val="005D23E1"/>
    <w:rsid w:val="005E02E6"/>
    <w:rsid w:val="005E11FD"/>
    <w:rsid w:val="005E63AE"/>
    <w:rsid w:val="005E6F21"/>
    <w:rsid w:val="005E7934"/>
    <w:rsid w:val="005F1531"/>
    <w:rsid w:val="005F3DB8"/>
    <w:rsid w:val="00600E19"/>
    <w:rsid w:val="00610216"/>
    <w:rsid w:val="00614680"/>
    <w:rsid w:val="00617E22"/>
    <w:rsid w:val="006209D7"/>
    <w:rsid w:val="0062610B"/>
    <w:rsid w:val="00631950"/>
    <w:rsid w:val="00636F9E"/>
    <w:rsid w:val="006441E1"/>
    <w:rsid w:val="006553D2"/>
    <w:rsid w:val="00661D77"/>
    <w:rsid w:val="0066384B"/>
    <w:rsid w:val="00665150"/>
    <w:rsid w:val="00690AEE"/>
    <w:rsid w:val="006938C5"/>
    <w:rsid w:val="006951FF"/>
    <w:rsid w:val="006969CF"/>
    <w:rsid w:val="006970B8"/>
    <w:rsid w:val="006A061C"/>
    <w:rsid w:val="006A5064"/>
    <w:rsid w:val="006A7365"/>
    <w:rsid w:val="006B2FE1"/>
    <w:rsid w:val="006B64BB"/>
    <w:rsid w:val="006B6B34"/>
    <w:rsid w:val="006C1272"/>
    <w:rsid w:val="006C391D"/>
    <w:rsid w:val="006D0F48"/>
    <w:rsid w:val="006D667F"/>
    <w:rsid w:val="006E16A0"/>
    <w:rsid w:val="006F0713"/>
    <w:rsid w:val="006F35F8"/>
    <w:rsid w:val="006F67D4"/>
    <w:rsid w:val="00714811"/>
    <w:rsid w:val="0073785A"/>
    <w:rsid w:val="00742C50"/>
    <w:rsid w:val="00746C90"/>
    <w:rsid w:val="0075338F"/>
    <w:rsid w:val="0076615D"/>
    <w:rsid w:val="00766DDD"/>
    <w:rsid w:val="00770A0D"/>
    <w:rsid w:val="00770A86"/>
    <w:rsid w:val="00772B09"/>
    <w:rsid w:val="00780692"/>
    <w:rsid w:val="0078268D"/>
    <w:rsid w:val="007839F5"/>
    <w:rsid w:val="007846FD"/>
    <w:rsid w:val="00786856"/>
    <w:rsid w:val="00791839"/>
    <w:rsid w:val="00792B23"/>
    <w:rsid w:val="00793DCD"/>
    <w:rsid w:val="007953F9"/>
    <w:rsid w:val="00795F8B"/>
    <w:rsid w:val="00796B20"/>
    <w:rsid w:val="007A378B"/>
    <w:rsid w:val="007A3921"/>
    <w:rsid w:val="007A48AD"/>
    <w:rsid w:val="007A55AB"/>
    <w:rsid w:val="007D09C9"/>
    <w:rsid w:val="007D415E"/>
    <w:rsid w:val="007D7EEE"/>
    <w:rsid w:val="007E0DAA"/>
    <w:rsid w:val="007E1F7D"/>
    <w:rsid w:val="007F40F2"/>
    <w:rsid w:val="007F5959"/>
    <w:rsid w:val="00802AFD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57468"/>
    <w:rsid w:val="00857B66"/>
    <w:rsid w:val="008622A1"/>
    <w:rsid w:val="00874053"/>
    <w:rsid w:val="00891EED"/>
    <w:rsid w:val="008A243D"/>
    <w:rsid w:val="008A2507"/>
    <w:rsid w:val="008A71C0"/>
    <w:rsid w:val="008B44B4"/>
    <w:rsid w:val="008B7A8B"/>
    <w:rsid w:val="008C1FBD"/>
    <w:rsid w:val="008C23D7"/>
    <w:rsid w:val="008C3A1B"/>
    <w:rsid w:val="008D176A"/>
    <w:rsid w:val="008D711E"/>
    <w:rsid w:val="008D7335"/>
    <w:rsid w:val="008E434B"/>
    <w:rsid w:val="008E7C98"/>
    <w:rsid w:val="00917736"/>
    <w:rsid w:val="009339B1"/>
    <w:rsid w:val="00937A3D"/>
    <w:rsid w:val="00943437"/>
    <w:rsid w:val="00943A6B"/>
    <w:rsid w:val="0094549E"/>
    <w:rsid w:val="00947056"/>
    <w:rsid w:val="00947450"/>
    <w:rsid w:val="009479C2"/>
    <w:rsid w:val="00955A01"/>
    <w:rsid w:val="00957495"/>
    <w:rsid w:val="00963876"/>
    <w:rsid w:val="009654CD"/>
    <w:rsid w:val="0096565C"/>
    <w:rsid w:val="00966965"/>
    <w:rsid w:val="00982871"/>
    <w:rsid w:val="00983ACF"/>
    <w:rsid w:val="009862B4"/>
    <w:rsid w:val="00987893"/>
    <w:rsid w:val="009944C9"/>
    <w:rsid w:val="009978CF"/>
    <w:rsid w:val="009A12DA"/>
    <w:rsid w:val="009A5A48"/>
    <w:rsid w:val="009A61F4"/>
    <w:rsid w:val="009B38BE"/>
    <w:rsid w:val="009B5889"/>
    <w:rsid w:val="009C04EC"/>
    <w:rsid w:val="009D45D7"/>
    <w:rsid w:val="009D597A"/>
    <w:rsid w:val="009E7C0B"/>
    <w:rsid w:val="009F51E5"/>
    <w:rsid w:val="009F6C1C"/>
    <w:rsid w:val="009F6E02"/>
    <w:rsid w:val="00A1176C"/>
    <w:rsid w:val="00A1433C"/>
    <w:rsid w:val="00A35952"/>
    <w:rsid w:val="00A37616"/>
    <w:rsid w:val="00A4002E"/>
    <w:rsid w:val="00A40597"/>
    <w:rsid w:val="00A41354"/>
    <w:rsid w:val="00A458EB"/>
    <w:rsid w:val="00A4671A"/>
    <w:rsid w:val="00A47EE0"/>
    <w:rsid w:val="00A52102"/>
    <w:rsid w:val="00A53AD1"/>
    <w:rsid w:val="00A53D63"/>
    <w:rsid w:val="00A552FE"/>
    <w:rsid w:val="00A6265F"/>
    <w:rsid w:val="00A71666"/>
    <w:rsid w:val="00A71B0F"/>
    <w:rsid w:val="00A72BE7"/>
    <w:rsid w:val="00A74362"/>
    <w:rsid w:val="00A753D4"/>
    <w:rsid w:val="00A810BB"/>
    <w:rsid w:val="00A81C02"/>
    <w:rsid w:val="00A92726"/>
    <w:rsid w:val="00AA44AF"/>
    <w:rsid w:val="00AB46A4"/>
    <w:rsid w:val="00AC0C7F"/>
    <w:rsid w:val="00AC21A3"/>
    <w:rsid w:val="00AC2218"/>
    <w:rsid w:val="00AD108D"/>
    <w:rsid w:val="00AD1205"/>
    <w:rsid w:val="00AD1DB0"/>
    <w:rsid w:val="00AD7F00"/>
    <w:rsid w:val="00AE77B7"/>
    <w:rsid w:val="00AF49EC"/>
    <w:rsid w:val="00AF54A3"/>
    <w:rsid w:val="00AF5D32"/>
    <w:rsid w:val="00B02E05"/>
    <w:rsid w:val="00B03454"/>
    <w:rsid w:val="00B10D65"/>
    <w:rsid w:val="00B13E1A"/>
    <w:rsid w:val="00B203DA"/>
    <w:rsid w:val="00B21986"/>
    <w:rsid w:val="00B40877"/>
    <w:rsid w:val="00B41814"/>
    <w:rsid w:val="00B4214A"/>
    <w:rsid w:val="00B45F76"/>
    <w:rsid w:val="00B4666E"/>
    <w:rsid w:val="00B5317B"/>
    <w:rsid w:val="00B5319F"/>
    <w:rsid w:val="00B54214"/>
    <w:rsid w:val="00B63ECC"/>
    <w:rsid w:val="00B6500E"/>
    <w:rsid w:val="00B653FE"/>
    <w:rsid w:val="00B772C4"/>
    <w:rsid w:val="00B81704"/>
    <w:rsid w:val="00B93FF9"/>
    <w:rsid w:val="00BA194C"/>
    <w:rsid w:val="00BA6C6E"/>
    <w:rsid w:val="00BB215C"/>
    <w:rsid w:val="00BB2CB2"/>
    <w:rsid w:val="00BE065D"/>
    <w:rsid w:val="00BE1526"/>
    <w:rsid w:val="00BE4FFD"/>
    <w:rsid w:val="00BE7760"/>
    <w:rsid w:val="00BF10EA"/>
    <w:rsid w:val="00BF2A6A"/>
    <w:rsid w:val="00BF439A"/>
    <w:rsid w:val="00C02C13"/>
    <w:rsid w:val="00C11A1D"/>
    <w:rsid w:val="00C12ADC"/>
    <w:rsid w:val="00C16591"/>
    <w:rsid w:val="00C22556"/>
    <w:rsid w:val="00C34570"/>
    <w:rsid w:val="00C37615"/>
    <w:rsid w:val="00C41C24"/>
    <w:rsid w:val="00C4396C"/>
    <w:rsid w:val="00C45AA0"/>
    <w:rsid w:val="00C46A39"/>
    <w:rsid w:val="00C47A56"/>
    <w:rsid w:val="00C5366C"/>
    <w:rsid w:val="00C53685"/>
    <w:rsid w:val="00C566EB"/>
    <w:rsid w:val="00C57F2D"/>
    <w:rsid w:val="00C6174C"/>
    <w:rsid w:val="00C62E39"/>
    <w:rsid w:val="00C707BA"/>
    <w:rsid w:val="00C72428"/>
    <w:rsid w:val="00C7550C"/>
    <w:rsid w:val="00C804D3"/>
    <w:rsid w:val="00C812CF"/>
    <w:rsid w:val="00C84D24"/>
    <w:rsid w:val="00CA0680"/>
    <w:rsid w:val="00CA2AEE"/>
    <w:rsid w:val="00CA34A8"/>
    <w:rsid w:val="00CA548F"/>
    <w:rsid w:val="00CA5C69"/>
    <w:rsid w:val="00CB02AD"/>
    <w:rsid w:val="00CB4EF9"/>
    <w:rsid w:val="00CC14BD"/>
    <w:rsid w:val="00CC3998"/>
    <w:rsid w:val="00CD7A70"/>
    <w:rsid w:val="00CE232B"/>
    <w:rsid w:val="00CE7C53"/>
    <w:rsid w:val="00CF13A0"/>
    <w:rsid w:val="00CF2BB4"/>
    <w:rsid w:val="00CF4F50"/>
    <w:rsid w:val="00D004C3"/>
    <w:rsid w:val="00D00992"/>
    <w:rsid w:val="00D00B45"/>
    <w:rsid w:val="00D01F5C"/>
    <w:rsid w:val="00D23355"/>
    <w:rsid w:val="00D24A57"/>
    <w:rsid w:val="00D32AC5"/>
    <w:rsid w:val="00D369B7"/>
    <w:rsid w:val="00D37ADE"/>
    <w:rsid w:val="00D37BBC"/>
    <w:rsid w:val="00D46CA8"/>
    <w:rsid w:val="00D4733B"/>
    <w:rsid w:val="00D47542"/>
    <w:rsid w:val="00D5172F"/>
    <w:rsid w:val="00D52A42"/>
    <w:rsid w:val="00D54609"/>
    <w:rsid w:val="00D55DA3"/>
    <w:rsid w:val="00D61B13"/>
    <w:rsid w:val="00D63064"/>
    <w:rsid w:val="00D677C8"/>
    <w:rsid w:val="00D71299"/>
    <w:rsid w:val="00D751F2"/>
    <w:rsid w:val="00D84060"/>
    <w:rsid w:val="00D903DD"/>
    <w:rsid w:val="00D93203"/>
    <w:rsid w:val="00DA142C"/>
    <w:rsid w:val="00DA2000"/>
    <w:rsid w:val="00DA531B"/>
    <w:rsid w:val="00DB3868"/>
    <w:rsid w:val="00DC03AD"/>
    <w:rsid w:val="00DC18F5"/>
    <w:rsid w:val="00DC416D"/>
    <w:rsid w:val="00DD165F"/>
    <w:rsid w:val="00DE2C9B"/>
    <w:rsid w:val="00DE419F"/>
    <w:rsid w:val="00DF390D"/>
    <w:rsid w:val="00DF4EAE"/>
    <w:rsid w:val="00DF6913"/>
    <w:rsid w:val="00E00B36"/>
    <w:rsid w:val="00E03A2F"/>
    <w:rsid w:val="00E05FB0"/>
    <w:rsid w:val="00E235B8"/>
    <w:rsid w:val="00E25F05"/>
    <w:rsid w:val="00E31D59"/>
    <w:rsid w:val="00E35A27"/>
    <w:rsid w:val="00E36B9D"/>
    <w:rsid w:val="00E46C1B"/>
    <w:rsid w:val="00E53C9F"/>
    <w:rsid w:val="00E63A8E"/>
    <w:rsid w:val="00E70384"/>
    <w:rsid w:val="00E70A78"/>
    <w:rsid w:val="00E7431A"/>
    <w:rsid w:val="00E8628A"/>
    <w:rsid w:val="00E94755"/>
    <w:rsid w:val="00EA1192"/>
    <w:rsid w:val="00EA5F03"/>
    <w:rsid w:val="00EB5AC4"/>
    <w:rsid w:val="00EC0C7A"/>
    <w:rsid w:val="00EC2E57"/>
    <w:rsid w:val="00ED540E"/>
    <w:rsid w:val="00ED7374"/>
    <w:rsid w:val="00EE3861"/>
    <w:rsid w:val="00EE3E86"/>
    <w:rsid w:val="00EF2A26"/>
    <w:rsid w:val="00EF3D40"/>
    <w:rsid w:val="00F015F9"/>
    <w:rsid w:val="00F050EF"/>
    <w:rsid w:val="00F05832"/>
    <w:rsid w:val="00F1177B"/>
    <w:rsid w:val="00F11968"/>
    <w:rsid w:val="00F13362"/>
    <w:rsid w:val="00F31197"/>
    <w:rsid w:val="00F432AC"/>
    <w:rsid w:val="00F531D4"/>
    <w:rsid w:val="00F558B7"/>
    <w:rsid w:val="00F771CE"/>
    <w:rsid w:val="00F91818"/>
    <w:rsid w:val="00F91FB6"/>
    <w:rsid w:val="00F94E39"/>
    <w:rsid w:val="00F95E47"/>
    <w:rsid w:val="00FA0AE6"/>
    <w:rsid w:val="00FA4F4D"/>
    <w:rsid w:val="00FA55A2"/>
    <w:rsid w:val="00FA6960"/>
    <w:rsid w:val="00FA7195"/>
    <w:rsid w:val="00FB0E32"/>
    <w:rsid w:val="00FB1561"/>
    <w:rsid w:val="00FB1B11"/>
    <w:rsid w:val="00FB2336"/>
    <w:rsid w:val="00FB6C1E"/>
    <w:rsid w:val="00FC42E4"/>
    <w:rsid w:val="00FC43CC"/>
    <w:rsid w:val="00FE00E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D7F0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6387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55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9364-430D-4004-B84E-AA2126CB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1509</TotalTime>
  <Pages>2</Pages>
  <Words>468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José3</cp:lastModifiedBy>
  <cp:revision>29</cp:revision>
  <cp:lastPrinted>2019-07-11T19:12:00Z</cp:lastPrinted>
  <dcterms:created xsi:type="dcterms:W3CDTF">2021-11-10T19:45:00Z</dcterms:created>
  <dcterms:modified xsi:type="dcterms:W3CDTF">2023-05-22T14:33:00Z</dcterms:modified>
</cp:coreProperties>
</file>